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879A" w14:textId="396B7384" w:rsidR="00F13AA2" w:rsidRPr="00AC5AD3" w:rsidRDefault="00F13AA2" w:rsidP="00F13AA2">
      <w:pPr>
        <w:rPr>
          <w:rFonts w:ascii="Arial" w:hAnsi="Arial" w:cs="Arial"/>
          <w:color w:val="5B9BD5" w:themeColor="accent1"/>
          <w:sz w:val="28"/>
          <w:szCs w:val="28"/>
        </w:rPr>
      </w:pPr>
      <w:r w:rsidRPr="00AC5AD3">
        <w:rPr>
          <w:rFonts w:ascii="Arial" w:hAnsi="Arial" w:cs="Arial"/>
          <w:color w:val="5B9BD5" w:themeColor="accent1"/>
          <w:sz w:val="28"/>
          <w:szCs w:val="28"/>
        </w:rPr>
        <w:t xml:space="preserve">Exemple de </w:t>
      </w:r>
      <w:r>
        <w:rPr>
          <w:rFonts w:ascii="Arial" w:hAnsi="Arial" w:cs="Arial"/>
          <w:color w:val="5B9BD5" w:themeColor="accent1"/>
          <w:sz w:val="28"/>
          <w:szCs w:val="28"/>
        </w:rPr>
        <w:t>courriel</w:t>
      </w:r>
      <w:r w:rsidRPr="00AC5AD3">
        <w:rPr>
          <w:rFonts w:ascii="Arial" w:hAnsi="Arial" w:cs="Arial"/>
          <w:color w:val="5B9BD5" w:themeColor="accent1"/>
          <w:sz w:val="28"/>
          <w:szCs w:val="28"/>
        </w:rPr>
        <w:t xml:space="preserve"> qui pourrait </w:t>
      </w:r>
      <w:r w:rsidR="002F00B1">
        <w:rPr>
          <w:rFonts w:ascii="Arial" w:hAnsi="Arial" w:cs="Arial"/>
          <w:color w:val="5B9BD5" w:themeColor="accent1"/>
          <w:sz w:val="28"/>
          <w:szCs w:val="28"/>
        </w:rPr>
        <w:t>être envoyé à votre employeur</w:t>
      </w:r>
      <w:r w:rsidR="003D76A6">
        <w:rPr>
          <w:rFonts w:ascii="Arial" w:hAnsi="Arial" w:cs="Arial"/>
          <w:color w:val="5B9BD5" w:themeColor="accent1"/>
          <w:sz w:val="28"/>
          <w:szCs w:val="28"/>
        </w:rPr>
        <w:t xml:space="preserve"> ou autre</w:t>
      </w:r>
    </w:p>
    <w:p w14:paraId="61B8A624" w14:textId="77777777" w:rsidR="002315CF" w:rsidRPr="00E96A3E" w:rsidRDefault="002315CF" w:rsidP="002315CF">
      <w:pPr>
        <w:rPr>
          <w:rFonts w:cstheme="minorHAnsi"/>
          <w:sz w:val="6"/>
          <w:szCs w:val="6"/>
        </w:rPr>
      </w:pPr>
    </w:p>
    <w:p w14:paraId="4496557A" w14:textId="3F95388B" w:rsidR="00D503A9" w:rsidRPr="006056F9" w:rsidRDefault="003F666A" w:rsidP="00D503A9">
      <w:r>
        <w:rPr>
          <w:noProof/>
        </w:rPr>
        <w:drawing>
          <wp:inline distT="0" distB="0" distL="0" distR="0" wp14:anchorId="5AA6F8EC" wp14:editId="1EB3BFF6">
            <wp:extent cx="6200343" cy="2951314"/>
            <wp:effectExtent l="0" t="0" r="0" b="1905"/>
            <wp:docPr id="1308378939"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78939" name="Image 1" descr="Une image contenant texte, capture d’écran, Police, conceptio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6212465" cy="2957084"/>
                    </a:xfrm>
                    <a:prstGeom prst="rect">
                      <a:avLst/>
                    </a:prstGeom>
                  </pic:spPr>
                </pic:pic>
              </a:graphicData>
            </a:graphic>
          </wp:inline>
        </w:drawing>
      </w:r>
      <w:r w:rsidR="00264855">
        <w:br/>
      </w:r>
      <w:r w:rsidR="003D76A6">
        <w:br/>
      </w:r>
      <w:r w:rsidR="003D76A6">
        <w:br/>
      </w:r>
      <w:r w:rsidR="00D503A9" w:rsidRPr="006056F9">
        <w:t>Bonjour,</w:t>
      </w:r>
    </w:p>
    <w:p w14:paraId="7A16F9D7" w14:textId="1613101E" w:rsidR="007854C9" w:rsidRPr="006056F9" w:rsidRDefault="00D503A9" w:rsidP="007854C9">
      <w:r>
        <w:t xml:space="preserve">La présente est pour vous informer </w:t>
      </w:r>
      <w:r w:rsidR="00AE2BCB">
        <w:t xml:space="preserve">que </w:t>
      </w:r>
      <w:r w:rsidR="003266A7">
        <w:t xml:space="preserve">se tiendront </w:t>
      </w:r>
      <w:r w:rsidR="00835F1D">
        <w:t xml:space="preserve">les </w:t>
      </w:r>
      <w:r w:rsidR="00F54B6B" w:rsidRPr="5FD64E0C">
        <w:rPr>
          <w:b/>
          <w:bCs/>
        </w:rPr>
        <w:t xml:space="preserve">19, 20 et 21 </w:t>
      </w:r>
      <w:r w:rsidR="00835F1D" w:rsidRPr="5FD64E0C">
        <w:rPr>
          <w:b/>
          <w:bCs/>
        </w:rPr>
        <w:t>février 202</w:t>
      </w:r>
      <w:r w:rsidR="00F54B6B" w:rsidRPr="5FD64E0C">
        <w:rPr>
          <w:b/>
          <w:bCs/>
        </w:rPr>
        <w:t>5</w:t>
      </w:r>
      <w:r w:rsidR="00835F1D">
        <w:t xml:space="preserve">, </w:t>
      </w:r>
      <w:r w:rsidR="003266A7">
        <w:t xml:space="preserve">les </w:t>
      </w:r>
      <w:r w:rsidR="003266A7" w:rsidRPr="5FD64E0C">
        <w:rPr>
          <w:i/>
          <w:iCs/>
        </w:rPr>
        <w:t>Journées de la psychoéducation</w:t>
      </w:r>
      <w:r w:rsidR="003545A5">
        <w:t xml:space="preserve"> </w:t>
      </w:r>
      <w:r w:rsidR="00835F1D">
        <w:t>organisées par l’Ordre des psychoéducateurs et psychoéducatrices</w:t>
      </w:r>
      <w:r w:rsidR="00AC4843">
        <w:t xml:space="preserve"> du Québec</w:t>
      </w:r>
      <w:r w:rsidR="00EC6FFC">
        <w:t>.</w:t>
      </w:r>
      <w:r w:rsidR="00E4686C">
        <w:t xml:space="preserve"> </w:t>
      </w:r>
      <w:r w:rsidR="00EC6FFC">
        <w:t xml:space="preserve"> Ces journées visent à mieux faire connaître la spécificité de la profession et de mettre en valeur les psychoéducatrices et les psychoéducateurs qui la font vivre et évoluer.</w:t>
      </w:r>
    </w:p>
    <w:p w14:paraId="2A982B69" w14:textId="1D30478D" w:rsidR="000920A4" w:rsidRDefault="00EC6FFC" w:rsidP="006056F9">
      <w:r w:rsidRPr="5FD64E0C">
        <w:rPr>
          <w:b/>
          <w:bCs/>
        </w:rPr>
        <w:t>Thématique 2025 : La psychoéducation, un soutien concret au cœur de votre quotidien</w:t>
      </w:r>
      <w:r>
        <w:br/>
        <w:t>Cette année, la thématique retenue</w:t>
      </w:r>
      <w:r w:rsidR="00046469">
        <w:t xml:space="preserve"> </w:t>
      </w:r>
      <w:r>
        <w:t xml:space="preserve">met en valeur </w:t>
      </w:r>
      <w:r w:rsidR="00B65BB6">
        <w:t>l'approche distinctive des psychoéducatrices et psychoéducateurs, qui placent la personne en difficulté et son environnement au centre de leur évaluation et de leur intervention</w:t>
      </w:r>
      <w:r w:rsidR="619A0529">
        <w:t xml:space="preserve">. En adoptant cette posture, ils font </w:t>
      </w:r>
      <w:r w:rsidR="00B65BB6">
        <w:t>une réelle différence dans la vie des gens et de leur entourage.</w:t>
      </w:r>
      <w:r w:rsidR="00C349A1">
        <w:t xml:space="preserve"> </w:t>
      </w:r>
    </w:p>
    <w:p w14:paraId="1A3582B2" w14:textId="2371930B" w:rsidR="008560AC" w:rsidRPr="006056F9" w:rsidRDefault="00EC6FFC" w:rsidP="006056F9">
      <w:r>
        <w:t>Saviez-vous que p</w:t>
      </w:r>
      <w:r w:rsidR="00F10E21">
        <w:t>rès</w:t>
      </w:r>
      <w:r w:rsidR="007A5B43">
        <w:t xml:space="preserve"> de </w:t>
      </w:r>
      <w:r w:rsidR="007A5B43" w:rsidRPr="5FD64E0C">
        <w:rPr>
          <w:b/>
          <w:bCs/>
        </w:rPr>
        <w:t>6 000 psychoéducatrices et psychoéducateurs</w:t>
      </w:r>
      <w:r w:rsidR="007A5B43">
        <w:t xml:space="preserve"> interviennent dans les CLSC, les hôpitaux, les centres de réadaptation, les écoles, les organismes communautaires et en pratique autonome au Québec.</w:t>
      </w:r>
      <w:r w:rsidR="00972748">
        <w:t xml:space="preserve"> </w:t>
      </w:r>
      <w:r w:rsidR="00770FE8">
        <w:t>I</w:t>
      </w:r>
      <w:r w:rsidR="00972748">
        <w:t>ls se rendent dans le milieu de vie des personnes qu’ils soutiennent et accompagnent. Ils travaillent en collaboration avec les autres professionnels de la santé et soutiennent les intervenants auprès de leur clientèle.</w:t>
      </w:r>
      <w:r w:rsidR="0061252B">
        <w:t xml:space="preserve"> </w:t>
      </w:r>
    </w:p>
    <w:p w14:paraId="28CD35B9" w14:textId="35CC588A" w:rsidR="00905551" w:rsidRPr="00046469" w:rsidRDefault="00AD3343" w:rsidP="00D503A9">
      <w:pPr>
        <w:spacing w:after="0" w:line="256" w:lineRule="auto"/>
        <w:rPr>
          <w:b/>
          <w:bCs/>
        </w:rPr>
      </w:pPr>
      <w:r w:rsidRPr="00EC6FFC">
        <w:rPr>
          <w:b/>
          <w:bCs/>
        </w:rPr>
        <w:t xml:space="preserve">Profitez de ces journées pour vous renseigner sur </w:t>
      </w:r>
      <w:r w:rsidR="00750FAD" w:rsidRPr="00EC6FFC">
        <w:rPr>
          <w:b/>
          <w:bCs/>
        </w:rPr>
        <w:t xml:space="preserve">la profession en consultant le </w:t>
      </w:r>
      <w:hyperlink r:id="rId12" w:history="1">
        <w:r w:rsidR="00750FAD" w:rsidRPr="00EC6FFC">
          <w:rPr>
            <w:rStyle w:val="Lienhypertexte"/>
            <w:b/>
            <w:bCs/>
          </w:rPr>
          <w:t>site web de l’OPPQ</w:t>
        </w:r>
      </w:hyperlink>
      <w:r w:rsidR="00750FAD" w:rsidRPr="00EC6FFC">
        <w:rPr>
          <w:b/>
          <w:bCs/>
        </w:rPr>
        <w:t>.</w:t>
      </w:r>
    </w:p>
    <w:p w14:paraId="0DA7DE0B" w14:textId="77777777" w:rsidR="00905551" w:rsidRDefault="00905551" w:rsidP="00D503A9">
      <w:pPr>
        <w:spacing w:after="0" w:line="256" w:lineRule="auto"/>
      </w:pPr>
    </w:p>
    <w:p w14:paraId="3DECE402" w14:textId="501DCCFB" w:rsidR="00F05AE6" w:rsidRDefault="0028254D" w:rsidP="00D503A9">
      <w:pPr>
        <w:spacing w:after="0" w:line="256" w:lineRule="auto"/>
      </w:pPr>
      <w:r>
        <w:t xml:space="preserve">N’hésitez pas à </w:t>
      </w:r>
      <w:r w:rsidR="008129CA">
        <w:t>aimer et</w:t>
      </w:r>
      <w:r w:rsidR="004F2DE4">
        <w:t xml:space="preserve"> à</w:t>
      </w:r>
      <w:r w:rsidR="008129CA">
        <w:t xml:space="preserve"> partager </w:t>
      </w:r>
      <w:r w:rsidR="00D72770">
        <w:t>les</w:t>
      </w:r>
      <w:r w:rsidR="008129CA">
        <w:t xml:space="preserve"> </w:t>
      </w:r>
      <w:r w:rsidR="14BB4E44">
        <w:t xml:space="preserve">diverses </w:t>
      </w:r>
      <w:r w:rsidR="008129CA">
        <w:t>publications</w:t>
      </w:r>
      <w:r w:rsidR="00D72770">
        <w:t xml:space="preserve"> de l’Ordre</w:t>
      </w:r>
      <w:r w:rsidR="008129CA">
        <w:t xml:space="preserve"> sur vos réseaux sociaux </w:t>
      </w:r>
      <w:r w:rsidR="0CD96AEC">
        <w:t xml:space="preserve">pour contribuer </w:t>
      </w:r>
      <w:r w:rsidR="75438B25">
        <w:t xml:space="preserve">à votre façon à faire rayonner la profession. </w:t>
      </w:r>
    </w:p>
    <w:p w14:paraId="2BB620EA" w14:textId="77777777" w:rsidR="008129CA" w:rsidRDefault="008129CA" w:rsidP="00D503A9">
      <w:pPr>
        <w:spacing w:after="0" w:line="256" w:lineRule="auto"/>
      </w:pPr>
    </w:p>
    <w:p w14:paraId="40D0B980" w14:textId="727F1425" w:rsidR="00C21D59" w:rsidRDefault="00C21D59" w:rsidP="00D503A9">
      <w:pPr>
        <w:spacing w:after="0" w:line="256" w:lineRule="auto"/>
      </w:pPr>
      <w:r>
        <w:t>Cordialement,</w:t>
      </w:r>
    </w:p>
    <w:p w14:paraId="5306762C" w14:textId="77777777" w:rsidR="00C21D59" w:rsidRDefault="00C21D59" w:rsidP="00D503A9">
      <w:pPr>
        <w:spacing w:after="0" w:line="256" w:lineRule="auto"/>
      </w:pPr>
    </w:p>
    <w:p w14:paraId="520550E7" w14:textId="3F54DCA2" w:rsidR="00C21D59" w:rsidRDefault="00C21D59" w:rsidP="00D503A9">
      <w:pPr>
        <w:spacing w:after="0" w:line="256" w:lineRule="auto"/>
      </w:pPr>
      <w:r>
        <w:t xml:space="preserve">Prénom Nom </w:t>
      </w:r>
      <w:proofErr w:type="spellStart"/>
      <w:r>
        <w:t>ps</w:t>
      </w:r>
      <w:proofErr w:type="spellEnd"/>
      <w:r>
        <w:t>.</w:t>
      </w:r>
      <w:r w:rsidR="00E14664">
        <w:t xml:space="preserve"> </w:t>
      </w:r>
      <w:proofErr w:type="gramStart"/>
      <w:r>
        <w:t>éd</w:t>
      </w:r>
      <w:proofErr w:type="gramEnd"/>
      <w:r>
        <w:t>.</w:t>
      </w:r>
    </w:p>
    <w:p w14:paraId="7BF5708D" w14:textId="5B9F8FF7" w:rsidR="00E14664" w:rsidRPr="006056F9" w:rsidRDefault="00E14664" w:rsidP="00D503A9">
      <w:pPr>
        <w:spacing w:after="0" w:line="256" w:lineRule="auto"/>
        <w:rPr>
          <w:rFonts w:cstheme="minorHAnsi"/>
        </w:rPr>
      </w:pPr>
      <w:r>
        <w:t>Coordonnées</w:t>
      </w:r>
    </w:p>
    <w:sectPr w:rsidR="00E14664" w:rsidRPr="006056F9" w:rsidSect="00040C50">
      <w:headerReference w:type="even" r:id="rId13"/>
      <w:headerReference w:type="default" r:id="rId14"/>
      <w:footerReference w:type="even" r:id="rId15"/>
      <w:footerReference w:type="default" r:id="rId16"/>
      <w:headerReference w:type="first" r:id="rId17"/>
      <w:footerReference w:type="first" r:id="rId18"/>
      <w:pgSz w:w="12240" w:h="15840"/>
      <w:pgMar w:top="567" w:right="1080" w:bottom="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3581" w14:textId="77777777" w:rsidR="00DF5F48" w:rsidRDefault="00DF5F48" w:rsidP="00B40605">
      <w:pPr>
        <w:spacing w:after="0" w:line="240" w:lineRule="auto"/>
      </w:pPr>
      <w:r>
        <w:separator/>
      </w:r>
    </w:p>
  </w:endnote>
  <w:endnote w:type="continuationSeparator" w:id="0">
    <w:p w14:paraId="4D5EAB0D" w14:textId="77777777" w:rsidR="00DF5F48" w:rsidRDefault="00DF5F48" w:rsidP="00B40605">
      <w:pPr>
        <w:spacing w:after="0" w:line="240" w:lineRule="auto"/>
      </w:pPr>
      <w:r>
        <w:continuationSeparator/>
      </w:r>
    </w:p>
  </w:endnote>
  <w:endnote w:type="continuationNotice" w:id="1">
    <w:p w14:paraId="5B8017EC" w14:textId="77777777" w:rsidR="00DF5F48" w:rsidRDefault="00DF5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F536" w14:textId="77777777" w:rsidR="004945BE" w:rsidRDefault="004945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EBF3" w14:textId="77777777" w:rsidR="004945BE" w:rsidRDefault="004945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5F38" w14:textId="77777777" w:rsidR="004945BE" w:rsidRDefault="004945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32740" w14:textId="77777777" w:rsidR="00DF5F48" w:rsidRDefault="00DF5F48" w:rsidP="00B40605">
      <w:pPr>
        <w:spacing w:after="0" w:line="240" w:lineRule="auto"/>
      </w:pPr>
      <w:r>
        <w:separator/>
      </w:r>
    </w:p>
  </w:footnote>
  <w:footnote w:type="continuationSeparator" w:id="0">
    <w:p w14:paraId="53E98213" w14:textId="77777777" w:rsidR="00DF5F48" w:rsidRDefault="00DF5F48" w:rsidP="00B40605">
      <w:pPr>
        <w:spacing w:after="0" w:line="240" w:lineRule="auto"/>
      </w:pPr>
      <w:r>
        <w:continuationSeparator/>
      </w:r>
    </w:p>
  </w:footnote>
  <w:footnote w:type="continuationNotice" w:id="1">
    <w:p w14:paraId="0CD30195" w14:textId="77777777" w:rsidR="00DF5F48" w:rsidRDefault="00DF5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881A" w14:textId="02F399BE" w:rsidR="00B40605" w:rsidRDefault="00000000">
    <w:pPr>
      <w:pStyle w:val="En-tte"/>
    </w:pPr>
    <w:r>
      <w:rPr>
        <w:color w:val="2B579A"/>
        <w:shd w:val="clear" w:color="auto" w:fill="E6E6E6"/>
      </w:rPr>
      <w:pict w14:anchorId="20E81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855797" o:spid="_x0000_s1026" type="#_x0000_t136" style="position:absolute;margin-left:0;margin-top:0;width:598.3pt;height:112.15pt;rotation:315;z-index:-251658239;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8FE7" w14:textId="77777777" w:rsidR="004945BE" w:rsidRDefault="004945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2550" w14:textId="3A177341" w:rsidR="00B40605" w:rsidRDefault="00000000">
    <w:pPr>
      <w:pStyle w:val="En-tte"/>
    </w:pPr>
    <w:r>
      <w:rPr>
        <w:color w:val="2B579A"/>
        <w:shd w:val="clear" w:color="auto" w:fill="E6E6E6"/>
      </w:rPr>
      <w:pict w14:anchorId="5D204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855796" o:spid="_x0000_s1025" type="#_x0000_t136" style="position:absolute;margin-left:0;margin-top:0;width:598.3pt;height:112.15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04B"/>
    <w:multiLevelType w:val="hybridMultilevel"/>
    <w:tmpl w:val="B6600354"/>
    <w:lvl w:ilvl="0" w:tplc="3C3E943C">
      <w:start w:val="5"/>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97473D"/>
    <w:multiLevelType w:val="hybridMultilevel"/>
    <w:tmpl w:val="51B057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8174D27"/>
    <w:multiLevelType w:val="multilevel"/>
    <w:tmpl w:val="37B8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725DB"/>
    <w:multiLevelType w:val="hybridMultilevel"/>
    <w:tmpl w:val="D5FA63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EB4998"/>
    <w:multiLevelType w:val="hybridMultilevel"/>
    <w:tmpl w:val="2C643F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7B32A54"/>
    <w:multiLevelType w:val="hybridMultilevel"/>
    <w:tmpl w:val="4CEC5318"/>
    <w:lvl w:ilvl="0" w:tplc="9A3EE6F8">
      <w:numFmt w:val="bullet"/>
      <w:lvlText w:val="–"/>
      <w:lvlJc w:val="left"/>
      <w:pPr>
        <w:ind w:left="720" w:hanging="360"/>
      </w:pPr>
      <w:rPr>
        <w:rFonts w:ascii="Calibri Light" w:eastAsiaTheme="minorHAns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FBF34EA"/>
    <w:multiLevelType w:val="hybridMultilevel"/>
    <w:tmpl w:val="5E6A6902"/>
    <w:lvl w:ilvl="0" w:tplc="0C0C0001">
      <w:start w:val="1"/>
      <w:numFmt w:val="bullet"/>
      <w:lvlText w:val=""/>
      <w:lvlJc w:val="left"/>
      <w:pPr>
        <w:ind w:left="720" w:hanging="360"/>
      </w:pPr>
      <w:rPr>
        <w:rFonts w:ascii="Symbol" w:hAnsi="Symbol" w:hint="default"/>
      </w:rPr>
    </w:lvl>
    <w:lvl w:ilvl="1" w:tplc="4D308D9E">
      <w:numFmt w:val="bullet"/>
      <w:lvlText w:val="•"/>
      <w:lvlJc w:val="left"/>
      <w:pPr>
        <w:ind w:left="2745" w:hanging="1665"/>
      </w:pPr>
      <w:rPr>
        <w:rFonts w:ascii="Calibri" w:eastAsiaTheme="minorHAnsi" w:hAnsi="Calibri" w:cs="Calibri" w:hint="default"/>
      </w:rPr>
    </w:lvl>
    <w:lvl w:ilvl="2" w:tplc="F15279DC">
      <w:numFmt w:val="bullet"/>
      <w:lvlText w:val="-"/>
      <w:lvlJc w:val="left"/>
      <w:pPr>
        <w:ind w:left="3465" w:hanging="1665"/>
      </w:pPr>
      <w:rPr>
        <w:rFonts w:ascii="Calibri" w:eastAsiaTheme="minorHAnsi" w:hAnsi="Calibri" w:cs="Calibr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1785630">
    <w:abstractNumId w:val="4"/>
  </w:num>
  <w:num w:numId="2" w16cid:durableId="881989143">
    <w:abstractNumId w:val="0"/>
  </w:num>
  <w:num w:numId="3" w16cid:durableId="551386850">
    <w:abstractNumId w:val="5"/>
  </w:num>
  <w:num w:numId="4" w16cid:durableId="933054384">
    <w:abstractNumId w:val="6"/>
  </w:num>
  <w:num w:numId="5" w16cid:durableId="1610354431">
    <w:abstractNumId w:val="2"/>
  </w:num>
  <w:num w:numId="6" w16cid:durableId="483275746">
    <w:abstractNumId w:val="3"/>
  </w:num>
  <w:num w:numId="7" w16cid:durableId="157485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BD"/>
    <w:rsid w:val="0000480A"/>
    <w:rsid w:val="000119A8"/>
    <w:rsid w:val="00015AEF"/>
    <w:rsid w:val="00016DD9"/>
    <w:rsid w:val="00023170"/>
    <w:rsid w:val="00024678"/>
    <w:rsid w:val="0003229B"/>
    <w:rsid w:val="00036798"/>
    <w:rsid w:val="00040C50"/>
    <w:rsid w:val="00041156"/>
    <w:rsid w:val="00043803"/>
    <w:rsid w:val="0004453C"/>
    <w:rsid w:val="00046469"/>
    <w:rsid w:val="00056AC8"/>
    <w:rsid w:val="00061811"/>
    <w:rsid w:val="000738A1"/>
    <w:rsid w:val="00073D87"/>
    <w:rsid w:val="0008640F"/>
    <w:rsid w:val="000920A4"/>
    <w:rsid w:val="00095DD9"/>
    <w:rsid w:val="000A1408"/>
    <w:rsid w:val="000A5F6C"/>
    <w:rsid w:val="000B4393"/>
    <w:rsid w:val="000B7018"/>
    <w:rsid w:val="000B7FD5"/>
    <w:rsid w:val="000C243E"/>
    <w:rsid w:val="000C3742"/>
    <w:rsid w:val="000C412B"/>
    <w:rsid w:val="000C56B6"/>
    <w:rsid w:val="000C71FD"/>
    <w:rsid w:val="000E0052"/>
    <w:rsid w:val="000E11F8"/>
    <w:rsid w:val="000E42D6"/>
    <w:rsid w:val="000E5478"/>
    <w:rsid w:val="000E7412"/>
    <w:rsid w:val="000F3A61"/>
    <w:rsid w:val="000F6CC8"/>
    <w:rsid w:val="000F739F"/>
    <w:rsid w:val="00112897"/>
    <w:rsid w:val="00116EB2"/>
    <w:rsid w:val="00121785"/>
    <w:rsid w:val="00121FF4"/>
    <w:rsid w:val="00146FAC"/>
    <w:rsid w:val="0016037E"/>
    <w:rsid w:val="00163BE2"/>
    <w:rsid w:val="00166782"/>
    <w:rsid w:val="001668AE"/>
    <w:rsid w:val="001700EF"/>
    <w:rsid w:val="00180C0C"/>
    <w:rsid w:val="00180E46"/>
    <w:rsid w:val="00181C24"/>
    <w:rsid w:val="001831AB"/>
    <w:rsid w:val="00183DE8"/>
    <w:rsid w:val="00185E30"/>
    <w:rsid w:val="00192B5B"/>
    <w:rsid w:val="00192F96"/>
    <w:rsid w:val="00193ACB"/>
    <w:rsid w:val="001A0BF7"/>
    <w:rsid w:val="001A68E6"/>
    <w:rsid w:val="001B1133"/>
    <w:rsid w:val="001B4DF4"/>
    <w:rsid w:val="001B685B"/>
    <w:rsid w:val="001C27A3"/>
    <w:rsid w:val="001C3687"/>
    <w:rsid w:val="001C44AD"/>
    <w:rsid w:val="001C6AB0"/>
    <w:rsid w:val="001D0899"/>
    <w:rsid w:val="001D3A94"/>
    <w:rsid w:val="001E4885"/>
    <w:rsid w:val="001E56BB"/>
    <w:rsid w:val="001F1854"/>
    <w:rsid w:val="001F1FF0"/>
    <w:rsid w:val="00212237"/>
    <w:rsid w:val="002122C1"/>
    <w:rsid w:val="002148EA"/>
    <w:rsid w:val="00215E79"/>
    <w:rsid w:val="00216F19"/>
    <w:rsid w:val="00221F41"/>
    <w:rsid w:val="002278B2"/>
    <w:rsid w:val="00230A25"/>
    <w:rsid w:val="002315CF"/>
    <w:rsid w:val="00231DE0"/>
    <w:rsid w:val="00234E36"/>
    <w:rsid w:val="00241D29"/>
    <w:rsid w:val="00242689"/>
    <w:rsid w:val="00251677"/>
    <w:rsid w:val="00253E26"/>
    <w:rsid w:val="00254CDA"/>
    <w:rsid w:val="00255236"/>
    <w:rsid w:val="00255B45"/>
    <w:rsid w:val="00260B3E"/>
    <w:rsid w:val="002629A1"/>
    <w:rsid w:val="00263097"/>
    <w:rsid w:val="00264855"/>
    <w:rsid w:val="0026613D"/>
    <w:rsid w:val="0026684A"/>
    <w:rsid w:val="00266AA8"/>
    <w:rsid w:val="00281043"/>
    <w:rsid w:val="0028254D"/>
    <w:rsid w:val="0028368D"/>
    <w:rsid w:val="00290961"/>
    <w:rsid w:val="00295A03"/>
    <w:rsid w:val="002A13C0"/>
    <w:rsid w:val="002A4489"/>
    <w:rsid w:val="002B2123"/>
    <w:rsid w:val="002B29DF"/>
    <w:rsid w:val="002B609C"/>
    <w:rsid w:val="002B6907"/>
    <w:rsid w:val="002C2313"/>
    <w:rsid w:val="002C27AA"/>
    <w:rsid w:val="002C30EE"/>
    <w:rsid w:val="002C3553"/>
    <w:rsid w:val="002C71BC"/>
    <w:rsid w:val="002D0A74"/>
    <w:rsid w:val="002D4B9F"/>
    <w:rsid w:val="002E0CA3"/>
    <w:rsid w:val="002E1ED1"/>
    <w:rsid w:val="002E54BC"/>
    <w:rsid w:val="002E56BB"/>
    <w:rsid w:val="002E740A"/>
    <w:rsid w:val="002F00B1"/>
    <w:rsid w:val="002F11DB"/>
    <w:rsid w:val="0030005D"/>
    <w:rsid w:val="00305D79"/>
    <w:rsid w:val="00306167"/>
    <w:rsid w:val="0030655A"/>
    <w:rsid w:val="00307FB9"/>
    <w:rsid w:val="00310B75"/>
    <w:rsid w:val="0031209F"/>
    <w:rsid w:val="00315281"/>
    <w:rsid w:val="00315CDF"/>
    <w:rsid w:val="003266A7"/>
    <w:rsid w:val="00333C7D"/>
    <w:rsid w:val="00342BB1"/>
    <w:rsid w:val="00353155"/>
    <w:rsid w:val="003545A5"/>
    <w:rsid w:val="00356EFB"/>
    <w:rsid w:val="00362E21"/>
    <w:rsid w:val="0036486F"/>
    <w:rsid w:val="00384A71"/>
    <w:rsid w:val="003A2B9E"/>
    <w:rsid w:val="003A2C77"/>
    <w:rsid w:val="003B0B37"/>
    <w:rsid w:val="003B20CD"/>
    <w:rsid w:val="003C07A5"/>
    <w:rsid w:val="003D5B16"/>
    <w:rsid w:val="003D76A6"/>
    <w:rsid w:val="003E1743"/>
    <w:rsid w:val="003E5DA4"/>
    <w:rsid w:val="003E7FFB"/>
    <w:rsid w:val="003F0659"/>
    <w:rsid w:val="003F666A"/>
    <w:rsid w:val="003F7E3F"/>
    <w:rsid w:val="0040260A"/>
    <w:rsid w:val="00414101"/>
    <w:rsid w:val="00416941"/>
    <w:rsid w:val="004278F5"/>
    <w:rsid w:val="0044007A"/>
    <w:rsid w:val="0044397B"/>
    <w:rsid w:val="00445AEC"/>
    <w:rsid w:val="00445FEC"/>
    <w:rsid w:val="004471A6"/>
    <w:rsid w:val="00447907"/>
    <w:rsid w:val="00453B9D"/>
    <w:rsid w:val="004545F8"/>
    <w:rsid w:val="0046456A"/>
    <w:rsid w:val="00465174"/>
    <w:rsid w:val="00470500"/>
    <w:rsid w:val="00471803"/>
    <w:rsid w:val="004811A1"/>
    <w:rsid w:val="00483A85"/>
    <w:rsid w:val="004945BE"/>
    <w:rsid w:val="004952DD"/>
    <w:rsid w:val="00495E3F"/>
    <w:rsid w:val="004A2E76"/>
    <w:rsid w:val="004A5877"/>
    <w:rsid w:val="004A6BCE"/>
    <w:rsid w:val="004B1380"/>
    <w:rsid w:val="004B1E8A"/>
    <w:rsid w:val="004B6CDB"/>
    <w:rsid w:val="004C5BB5"/>
    <w:rsid w:val="004D3CD3"/>
    <w:rsid w:val="004D5718"/>
    <w:rsid w:val="004E053F"/>
    <w:rsid w:val="004E6E33"/>
    <w:rsid w:val="004E771A"/>
    <w:rsid w:val="004F0A5F"/>
    <w:rsid w:val="004F2DE4"/>
    <w:rsid w:val="00500930"/>
    <w:rsid w:val="005031D4"/>
    <w:rsid w:val="00510136"/>
    <w:rsid w:val="00530954"/>
    <w:rsid w:val="0053591D"/>
    <w:rsid w:val="00543998"/>
    <w:rsid w:val="0054783B"/>
    <w:rsid w:val="00551753"/>
    <w:rsid w:val="00555B00"/>
    <w:rsid w:val="00556E48"/>
    <w:rsid w:val="00561F01"/>
    <w:rsid w:val="005636B0"/>
    <w:rsid w:val="005642FD"/>
    <w:rsid w:val="00566EAD"/>
    <w:rsid w:val="00576CF0"/>
    <w:rsid w:val="005779D1"/>
    <w:rsid w:val="00580653"/>
    <w:rsid w:val="0058102B"/>
    <w:rsid w:val="005821E0"/>
    <w:rsid w:val="005A0312"/>
    <w:rsid w:val="005C00EB"/>
    <w:rsid w:val="005C5DD7"/>
    <w:rsid w:val="005D4EB5"/>
    <w:rsid w:val="005D7CAF"/>
    <w:rsid w:val="005E10D3"/>
    <w:rsid w:val="005E4E99"/>
    <w:rsid w:val="005E76D3"/>
    <w:rsid w:val="005E77B0"/>
    <w:rsid w:val="005F6298"/>
    <w:rsid w:val="005F7131"/>
    <w:rsid w:val="005F7DFD"/>
    <w:rsid w:val="00600EB8"/>
    <w:rsid w:val="0060350C"/>
    <w:rsid w:val="006056F9"/>
    <w:rsid w:val="0061252B"/>
    <w:rsid w:val="00622962"/>
    <w:rsid w:val="00624387"/>
    <w:rsid w:val="0062640F"/>
    <w:rsid w:val="00627480"/>
    <w:rsid w:val="006355E0"/>
    <w:rsid w:val="0063FAA5"/>
    <w:rsid w:val="00650D16"/>
    <w:rsid w:val="00653671"/>
    <w:rsid w:val="0065457A"/>
    <w:rsid w:val="00662168"/>
    <w:rsid w:val="00671089"/>
    <w:rsid w:val="00672B0D"/>
    <w:rsid w:val="00672F5A"/>
    <w:rsid w:val="006806EC"/>
    <w:rsid w:val="0068296E"/>
    <w:rsid w:val="006870E2"/>
    <w:rsid w:val="006921E3"/>
    <w:rsid w:val="006A3995"/>
    <w:rsid w:val="006A5CC7"/>
    <w:rsid w:val="006B24D4"/>
    <w:rsid w:val="006B5B6C"/>
    <w:rsid w:val="006B7E20"/>
    <w:rsid w:val="006C4D16"/>
    <w:rsid w:val="006C7C25"/>
    <w:rsid w:val="006D6722"/>
    <w:rsid w:val="006E10DC"/>
    <w:rsid w:val="006F18A8"/>
    <w:rsid w:val="006F60D3"/>
    <w:rsid w:val="00705997"/>
    <w:rsid w:val="00706147"/>
    <w:rsid w:val="007126C8"/>
    <w:rsid w:val="0071370D"/>
    <w:rsid w:val="00717A65"/>
    <w:rsid w:val="007205BD"/>
    <w:rsid w:val="0072653D"/>
    <w:rsid w:val="00732044"/>
    <w:rsid w:val="00732F20"/>
    <w:rsid w:val="0073604F"/>
    <w:rsid w:val="0074383C"/>
    <w:rsid w:val="00745B6A"/>
    <w:rsid w:val="00750560"/>
    <w:rsid w:val="00750FAD"/>
    <w:rsid w:val="007522F6"/>
    <w:rsid w:val="007556A4"/>
    <w:rsid w:val="00755CCA"/>
    <w:rsid w:val="007646AB"/>
    <w:rsid w:val="00766174"/>
    <w:rsid w:val="007678A0"/>
    <w:rsid w:val="00770FE8"/>
    <w:rsid w:val="00771DEC"/>
    <w:rsid w:val="0077445C"/>
    <w:rsid w:val="00781DB8"/>
    <w:rsid w:val="0078346A"/>
    <w:rsid w:val="00784611"/>
    <w:rsid w:val="007854C9"/>
    <w:rsid w:val="0078775F"/>
    <w:rsid w:val="00787DF1"/>
    <w:rsid w:val="0079068C"/>
    <w:rsid w:val="0079247C"/>
    <w:rsid w:val="0079273C"/>
    <w:rsid w:val="00792D5C"/>
    <w:rsid w:val="0079392E"/>
    <w:rsid w:val="00794BC9"/>
    <w:rsid w:val="007A466B"/>
    <w:rsid w:val="007A5B43"/>
    <w:rsid w:val="007A5ED4"/>
    <w:rsid w:val="007A6DD3"/>
    <w:rsid w:val="007A7C19"/>
    <w:rsid w:val="007B0AF3"/>
    <w:rsid w:val="007B3AC6"/>
    <w:rsid w:val="007B6ABE"/>
    <w:rsid w:val="007B75DC"/>
    <w:rsid w:val="007C5AFE"/>
    <w:rsid w:val="007C747D"/>
    <w:rsid w:val="007D5A36"/>
    <w:rsid w:val="0080513C"/>
    <w:rsid w:val="008129CA"/>
    <w:rsid w:val="00812CA1"/>
    <w:rsid w:val="008169ED"/>
    <w:rsid w:val="00827CE1"/>
    <w:rsid w:val="0083357C"/>
    <w:rsid w:val="00835764"/>
    <w:rsid w:val="00835F1D"/>
    <w:rsid w:val="00836A7B"/>
    <w:rsid w:val="00843DD1"/>
    <w:rsid w:val="0084798D"/>
    <w:rsid w:val="008545A2"/>
    <w:rsid w:val="008560AC"/>
    <w:rsid w:val="00861708"/>
    <w:rsid w:val="00861FDB"/>
    <w:rsid w:val="0087593C"/>
    <w:rsid w:val="008806D2"/>
    <w:rsid w:val="008903DA"/>
    <w:rsid w:val="00893AD1"/>
    <w:rsid w:val="00894671"/>
    <w:rsid w:val="0089640F"/>
    <w:rsid w:val="008A1F77"/>
    <w:rsid w:val="008A2F86"/>
    <w:rsid w:val="008A7023"/>
    <w:rsid w:val="008B07A5"/>
    <w:rsid w:val="008B07E4"/>
    <w:rsid w:val="008B30BD"/>
    <w:rsid w:val="008B44F3"/>
    <w:rsid w:val="008B6FF8"/>
    <w:rsid w:val="008C4FF7"/>
    <w:rsid w:val="008D0E14"/>
    <w:rsid w:val="008E094F"/>
    <w:rsid w:val="008E1BCC"/>
    <w:rsid w:val="008F55D7"/>
    <w:rsid w:val="008F633A"/>
    <w:rsid w:val="00901411"/>
    <w:rsid w:val="00905551"/>
    <w:rsid w:val="00907607"/>
    <w:rsid w:val="0091216C"/>
    <w:rsid w:val="0091298D"/>
    <w:rsid w:val="00925DF6"/>
    <w:rsid w:val="009332A0"/>
    <w:rsid w:val="00933682"/>
    <w:rsid w:val="00935FF6"/>
    <w:rsid w:val="00937F3F"/>
    <w:rsid w:val="009433FB"/>
    <w:rsid w:val="009472F1"/>
    <w:rsid w:val="00950B16"/>
    <w:rsid w:val="00955C9D"/>
    <w:rsid w:val="00972748"/>
    <w:rsid w:val="00972CC5"/>
    <w:rsid w:val="00974EB8"/>
    <w:rsid w:val="009759A1"/>
    <w:rsid w:val="00976785"/>
    <w:rsid w:val="0098041E"/>
    <w:rsid w:val="00984506"/>
    <w:rsid w:val="0098769C"/>
    <w:rsid w:val="00990B4D"/>
    <w:rsid w:val="00994795"/>
    <w:rsid w:val="00994B08"/>
    <w:rsid w:val="009A1CCE"/>
    <w:rsid w:val="009A1D68"/>
    <w:rsid w:val="009A2572"/>
    <w:rsid w:val="009B00EB"/>
    <w:rsid w:val="009B19BD"/>
    <w:rsid w:val="009B1FB2"/>
    <w:rsid w:val="009C0636"/>
    <w:rsid w:val="009C7F28"/>
    <w:rsid w:val="009D35E5"/>
    <w:rsid w:val="009E595A"/>
    <w:rsid w:val="009E5D1D"/>
    <w:rsid w:val="009F074A"/>
    <w:rsid w:val="009F10F4"/>
    <w:rsid w:val="009F25EB"/>
    <w:rsid w:val="009F2A57"/>
    <w:rsid w:val="009F378A"/>
    <w:rsid w:val="009F59EA"/>
    <w:rsid w:val="00A1046C"/>
    <w:rsid w:val="00A12B93"/>
    <w:rsid w:val="00A13897"/>
    <w:rsid w:val="00A15AAC"/>
    <w:rsid w:val="00A24519"/>
    <w:rsid w:val="00A253A5"/>
    <w:rsid w:val="00A27AC4"/>
    <w:rsid w:val="00A30B59"/>
    <w:rsid w:val="00A3698C"/>
    <w:rsid w:val="00A40C34"/>
    <w:rsid w:val="00A456CE"/>
    <w:rsid w:val="00A47DA5"/>
    <w:rsid w:val="00A60B80"/>
    <w:rsid w:val="00A62399"/>
    <w:rsid w:val="00A64C5A"/>
    <w:rsid w:val="00A67DE9"/>
    <w:rsid w:val="00A718CA"/>
    <w:rsid w:val="00A71B17"/>
    <w:rsid w:val="00A80062"/>
    <w:rsid w:val="00A82629"/>
    <w:rsid w:val="00A83791"/>
    <w:rsid w:val="00A843B2"/>
    <w:rsid w:val="00A97484"/>
    <w:rsid w:val="00AA1997"/>
    <w:rsid w:val="00AB09BD"/>
    <w:rsid w:val="00AB7FEC"/>
    <w:rsid w:val="00AC21A2"/>
    <w:rsid w:val="00AC3C52"/>
    <w:rsid w:val="00AC4843"/>
    <w:rsid w:val="00AC6151"/>
    <w:rsid w:val="00AD1A0D"/>
    <w:rsid w:val="00AD3343"/>
    <w:rsid w:val="00AD740B"/>
    <w:rsid w:val="00AE1C80"/>
    <w:rsid w:val="00AE2BCB"/>
    <w:rsid w:val="00AF4350"/>
    <w:rsid w:val="00B018F6"/>
    <w:rsid w:val="00B05AAC"/>
    <w:rsid w:val="00B0703E"/>
    <w:rsid w:val="00B15C16"/>
    <w:rsid w:val="00B16CFA"/>
    <w:rsid w:val="00B20365"/>
    <w:rsid w:val="00B2135E"/>
    <w:rsid w:val="00B26AED"/>
    <w:rsid w:val="00B32CDD"/>
    <w:rsid w:val="00B33710"/>
    <w:rsid w:val="00B40605"/>
    <w:rsid w:val="00B42DF3"/>
    <w:rsid w:val="00B4462D"/>
    <w:rsid w:val="00B569CE"/>
    <w:rsid w:val="00B64402"/>
    <w:rsid w:val="00B6492E"/>
    <w:rsid w:val="00B65BB6"/>
    <w:rsid w:val="00B65CF2"/>
    <w:rsid w:val="00B74CA9"/>
    <w:rsid w:val="00B76BFD"/>
    <w:rsid w:val="00B771F8"/>
    <w:rsid w:val="00B77495"/>
    <w:rsid w:val="00B77C62"/>
    <w:rsid w:val="00B812F8"/>
    <w:rsid w:val="00B85646"/>
    <w:rsid w:val="00B86572"/>
    <w:rsid w:val="00B96548"/>
    <w:rsid w:val="00BA3EC1"/>
    <w:rsid w:val="00BB117B"/>
    <w:rsid w:val="00BB59FD"/>
    <w:rsid w:val="00BC1CDC"/>
    <w:rsid w:val="00BC2805"/>
    <w:rsid w:val="00BD780E"/>
    <w:rsid w:val="00BE1B17"/>
    <w:rsid w:val="00BE2017"/>
    <w:rsid w:val="00BE641E"/>
    <w:rsid w:val="00BE695A"/>
    <w:rsid w:val="00BF23DE"/>
    <w:rsid w:val="00BF4069"/>
    <w:rsid w:val="00C0084C"/>
    <w:rsid w:val="00C04D18"/>
    <w:rsid w:val="00C13CAB"/>
    <w:rsid w:val="00C14FA7"/>
    <w:rsid w:val="00C20CA4"/>
    <w:rsid w:val="00C21D59"/>
    <w:rsid w:val="00C349A1"/>
    <w:rsid w:val="00C41D7B"/>
    <w:rsid w:val="00C528CD"/>
    <w:rsid w:val="00C529DF"/>
    <w:rsid w:val="00C548AE"/>
    <w:rsid w:val="00C6593D"/>
    <w:rsid w:val="00C7351B"/>
    <w:rsid w:val="00C92D0D"/>
    <w:rsid w:val="00C9329C"/>
    <w:rsid w:val="00C94361"/>
    <w:rsid w:val="00C944A6"/>
    <w:rsid w:val="00CA4573"/>
    <w:rsid w:val="00CB24CE"/>
    <w:rsid w:val="00CB2B58"/>
    <w:rsid w:val="00CB5E37"/>
    <w:rsid w:val="00CB6D0C"/>
    <w:rsid w:val="00CC054B"/>
    <w:rsid w:val="00CC13BD"/>
    <w:rsid w:val="00CC63F1"/>
    <w:rsid w:val="00CD0556"/>
    <w:rsid w:val="00CD5BFF"/>
    <w:rsid w:val="00CD70A0"/>
    <w:rsid w:val="00CE2B96"/>
    <w:rsid w:val="00CE2EB1"/>
    <w:rsid w:val="00CE40A0"/>
    <w:rsid w:val="00CE5CBD"/>
    <w:rsid w:val="00CE5DCF"/>
    <w:rsid w:val="00CE6943"/>
    <w:rsid w:val="00CF7F8C"/>
    <w:rsid w:val="00D068C3"/>
    <w:rsid w:val="00D107AD"/>
    <w:rsid w:val="00D109D9"/>
    <w:rsid w:val="00D170A1"/>
    <w:rsid w:val="00D23173"/>
    <w:rsid w:val="00D337AE"/>
    <w:rsid w:val="00D378C6"/>
    <w:rsid w:val="00D44105"/>
    <w:rsid w:val="00D4521C"/>
    <w:rsid w:val="00D45820"/>
    <w:rsid w:val="00D503A9"/>
    <w:rsid w:val="00D57B53"/>
    <w:rsid w:val="00D57BEE"/>
    <w:rsid w:val="00D609DB"/>
    <w:rsid w:val="00D60D32"/>
    <w:rsid w:val="00D65A27"/>
    <w:rsid w:val="00D66ABD"/>
    <w:rsid w:val="00D72770"/>
    <w:rsid w:val="00D74406"/>
    <w:rsid w:val="00D8562E"/>
    <w:rsid w:val="00D87BD6"/>
    <w:rsid w:val="00D91188"/>
    <w:rsid w:val="00D938BC"/>
    <w:rsid w:val="00DA2BC5"/>
    <w:rsid w:val="00DA3041"/>
    <w:rsid w:val="00DB1C42"/>
    <w:rsid w:val="00DB3EED"/>
    <w:rsid w:val="00DC7A58"/>
    <w:rsid w:val="00DD04ED"/>
    <w:rsid w:val="00DD255B"/>
    <w:rsid w:val="00DD5D1D"/>
    <w:rsid w:val="00DE0760"/>
    <w:rsid w:val="00DE7B4A"/>
    <w:rsid w:val="00DF365D"/>
    <w:rsid w:val="00DF5F48"/>
    <w:rsid w:val="00DF7403"/>
    <w:rsid w:val="00E017E7"/>
    <w:rsid w:val="00E02918"/>
    <w:rsid w:val="00E11BD0"/>
    <w:rsid w:val="00E14664"/>
    <w:rsid w:val="00E168FB"/>
    <w:rsid w:val="00E16A07"/>
    <w:rsid w:val="00E203D2"/>
    <w:rsid w:val="00E22522"/>
    <w:rsid w:val="00E23CAB"/>
    <w:rsid w:val="00E23EEF"/>
    <w:rsid w:val="00E2733A"/>
    <w:rsid w:val="00E32370"/>
    <w:rsid w:val="00E332C7"/>
    <w:rsid w:val="00E3355A"/>
    <w:rsid w:val="00E3367D"/>
    <w:rsid w:val="00E33C9C"/>
    <w:rsid w:val="00E355F2"/>
    <w:rsid w:val="00E4250E"/>
    <w:rsid w:val="00E4686C"/>
    <w:rsid w:val="00E50635"/>
    <w:rsid w:val="00E56CC1"/>
    <w:rsid w:val="00E66C3C"/>
    <w:rsid w:val="00E909EB"/>
    <w:rsid w:val="00E96A3E"/>
    <w:rsid w:val="00EA26AC"/>
    <w:rsid w:val="00EA4A20"/>
    <w:rsid w:val="00EA7F9F"/>
    <w:rsid w:val="00EB5B0A"/>
    <w:rsid w:val="00EC007E"/>
    <w:rsid w:val="00EC1772"/>
    <w:rsid w:val="00EC31F8"/>
    <w:rsid w:val="00EC6FFC"/>
    <w:rsid w:val="00ED518E"/>
    <w:rsid w:val="00ED5771"/>
    <w:rsid w:val="00EE0E72"/>
    <w:rsid w:val="00EE1405"/>
    <w:rsid w:val="00EE29CB"/>
    <w:rsid w:val="00EE4F36"/>
    <w:rsid w:val="00EF1408"/>
    <w:rsid w:val="00EF6E90"/>
    <w:rsid w:val="00F022D7"/>
    <w:rsid w:val="00F03564"/>
    <w:rsid w:val="00F03F28"/>
    <w:rsid w:val="00F0415C"/>
    <w:rsid w:val="00F05AE6"/>
    <w:rsid w:val="00F0743F"/>
    <w:rsid w:val="00F10E21"/>
    <w:rsid w:val="00F13AA2"/>
    <w:rsid w:val="00F148E4"/>
    <w:rsid w:val="00F20A69"/>
    <w:rsid w:val="00F226A5"/>
    <w:rsid w:val="00F30DDC"/>
    <w:rsid w:val="00F33F70"/>
    <w:rsid w:val="00F340F0"/>
    <w:rsid w:val="00F354EC"/>
    <w:rsid w:val="00F37CBD"/>
    <w:rsid w:val="00F41880"/>
    <w:rsid w:val="00F4331F"/>
    <w:rsid w:val="00F54B6B"/>
    <w:rsid w:val="00F553FC"/>
    <w:rsid w:val="00F6552A"/>
    <w:rsid w:val="00F66F7D"/>
    <w:rsid w:val="00F67B5C"/>
    <w:rsid w:val="00F74D81"/>
    <w:rsid w:val="00F825F1"/>
    <w:rsid w:val="00F83624"/>
    <w:rsid w:val="00F867FE"/>
    <w:rsid w:val="00F97756"/>
    <w:rsid w:val="00FA0689"/>
    <w:rsid w:val="00FA435A"/>
    <w:rsid w:val="00FA5837"/>
    <w:rsid w:val="00FA58E6"/>
    <w:rsid w:val="00FA6190"/>
    <w:rsid w:val="00FB1CBF"/>
    <w:rsid w:val="00FB5FE5"/>
    <w:rsid w:val="00FC162A"/>
    <w:rsid w:val="00FC1A73"/>
    <w:rsid w:val="00FC7D60"/>
    <w:rsid w:val="00FD0D46"/>
    <w:rsid w:val="00FD13D5"/>
    <w:rsid w:val="00FD6AD8"/>
    <w:rsid w:val="00FE0C54"/>
    <w:rsid w:val="00FF37F7"/>
    <w:rsid w:val="013038EB"/>
    <w:rsid w:val="02E2A741"/>
    <w:rsid w:val="033C7258"/>
    <w:rsid w:val="035AF223"/>
    <w:rsid w:val="04C78905"/>
    <w:rsid w:val="0541327C"/>
    <w:rsid w:val="05FF9745"/>
    <w:rsid w:val="062B2BEE"/>
    <w:rsid w:val="0640EEFA"/>
    <w:rsid w:val="07A3542A"/>
    <w:rsid w:val="07C8C663"/>
    <w:rsid w:val="09A03F67"/>
    <w:rsid w:val="09C5792E"/>
    <w:rsid w:val="0B7EDECE"/>
    <w:rsid w:val="0BE5FADC"/>
    <w:rsid w:val="0C8C5027"/>
    <w:rsid w:val="0CB9728D"/>
    <w:rsid w:val="0CD96AEC"/>
    <w:rsid w:val="0EAC1002"/>
    <w:rsid w:val="103A0EA5"/>
    <w:rsid w:val="14BB4E44"/>
    <w:rsid w:val="14D6F878"/>
    <w:rsid w:val="1592384B"/>
    <w:rsid w:val="1636A31B"/>
    <w:rsid w:val="16F2E6BA"/>
    <w:rsid w:val="18CB0A01"/>
    <w:rsid w:val="196FBA93"/>
    <w:rsid w:val="1C1F0CC2"/>
    <w:rsid w:val="1CDCE24F"/>
    <w:rsid w:val="1D339EA8"/>
    <w:rsid w:val="1F7384C4"/>
    <w:rsid w:val="1F87D368"/>
    <w:rsid w:val="200F249F"/>
    <w:rsid w:val="20A32AC0"/>
    <w:rsid w:val="2187D232"/>
    <w:rsid w:val="21BF5AD8"/>
    <w:rsid w:val="220A32B4"/>
    <w:rsid w:val="25EEBFE3"/>
    <w:rsid w:val="261AB798"/>
    <w:rsid w:val="27638293"/>
    <w:rsid w:val="28497003"/>
    <w:rsid w:val="2A4A37A0"/>
    <w:rsid w:val="2AF274C2"/>
    <w:rsid w:val="2C8484A7"/>
    <w:rsid w:val="2CA5B7BC"/>
    <w:rsid w:val="2D8D44AD"/>
    <w:rsid w:val="2DE14BA0"/>
    <w:rsid w:val="2F73E0C8"/>
    <w:rsid w:val="2FA0C3E8"/>
    <w:rsid w:val="30CBA02C"/>
    <w:rsid w:val="346DFEFA"/>
    <w:rsid w:val="347FE59D"/>
    <w:rsid w:val="35DA772C"/>
    <w:rsid w:val="36479B2B"/>
    <w:rsid w:val="366208F0"/>
    <w:rsid w:val="3706F3F3"/>
    <w:rsid w:val="371894CE"/>
    <w:rsid w:val="376F2483"/>
    <w:rsid w:val="37B7865F"/>
    <w:rsid w:val="37EE09E8"/>
    <w:rsid w:val="38BA8BEB"/>
    <w:rsid w:val="39199A3E"/>
    <w:rsid w:val="3DB73437"/>
    <w:rsid w:val="3DDD309B"/>
    <w:rsid w:val="3E1D6DDC"/>
    <w:rsid w:val="3F5F98CF"/>
    <w:rsid w:val="42B3061A"/>
    <w:rsid w:val="43E94875"/>
    <w:rsid w:val="4466C571"/>
    <w:rsid w:val="44C8AFD9"/>
    <w:rsid w:val="476F58F5"/>
    <w:rsid w:val="47C4EB72"/>
    <w:rsid w:val="48184221"/>
    <w:rsid w:val="48BFB7F3"/>
    <w:rsid w:val="498520FF"/>
    <w:rsid w:val="4ADB2EAB"/>
    <w:rsid w:val="4C0159B1"/>
    <w:rsid w:val="4CC4E11D"/>
    <w:rsid w:val="4F4AC6F7"/>
    <w:rsid w:val="50D10162"/>
    <w:rsid w:val="514F9F54"/>
    <w:rsid w:val="52FF21F9"/>
    <w:rsid w:val="53C9396F"/>
    <w:rsid w:val="5458E972"/>
    <w:rsid w:val="5529E4E4"/>
    <w:rsid w:val="553E65EB"/>
    <w:rsid w:val="56117695"/>
    <w:rsid w:val="56953ECB"/>
    <w:rsid w:val="5711C1F8"/>
    <w:rsid w:val="573301CE"/>
    <w:rsid w:val="58048880"/>
    <w:rsid w:val="5845B4A9"/>
    <w:rsid w:val="5A1981BE"/>
    <w:rsid w:val="5B53C835"/>
    <w:rsid w:val="5B6F35F8"/>
    <w:rsid w:val="5B960507"/>
    <w:rsid w:val="5C5E5B71"/>
    <w:rsid w:val="5C6A68D5"/>
    <w:rsid w:val="5FCE5A85"/>
    <w:rsid w:val="5FD64E0C"/>
    <w:rsid w:val="605E2C73"/>
    <w:rsid w:val="60760E59"/>
    <w:rsid w:val="60E520E3"/>
    <w:rsid w:val="619A0529"/>
    <w:rsid w:val="6227ED37"/>
    <w:rsid w:val="633CD972"/>
    <w:rsid w:val="6871EDD2"/>
    <w:rsid w:val="69B2D81A"/>
    <w:rsid w:val="69E7C8B4"/>
    <w:rsid w:val="6C27A3FB"/>
    <w:rsid w:val="6C680E9E"/>
    <w:rsid w:val="6E74C0E5"/>
    <w:rsid w:val="6E7C754B"/>
    <w:rsid w:val="715212B1"/>
    <w:rsid w:val="73F3FD0A"/>
    <w:rsid w:val="73F52DF3"/>
    <w:rsid w:val="750C38C3"/>
    <w:rsid w:val="75438B25"/>
    <w:rsid w:val="7590FE54"/>
    <w:rsid w:val="75AF5A8E"/>
    <w:rsid w:val="76024A5F"/>
    <w:rsid w:val="76876428"/>
    <w:rsid w:val="77780262"/>
    <w:rsid w:val="7842E44C"/>
    <w:rsid w:val="7A17BB81"/>
    <w:rsid w:val="7B9270B7"/>
    <w:rsid w:val="7C4CADBD"/>
    <w:rsid w:val="7CF86A3A"/>
    <w:rsid w:val="7DFE19AB"/>
    <w:rsid w:val="7F101D06"/>
    <w:rsid w:val="7F63B0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4D594"/>
  <w15:chartTrackingRefBased/>
  <w15:docId w15:val="{6847C66C-65D1-4788-9DB1-B76C37C9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C9"/>
  </w:style>
  <w:style w:type="paragraph" w:styleId="Titre1">
    <w:name w:val="heading 1"/>
    <w:basedOn w:val="Normal"/>
    <w:next w:val="Normal"/>
    <w:link w:val="Titre1Car"/>
    <w:uiPriority w:val="9"/>
    <w:qFormat/>
    <w:rsid w:val="005009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09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093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00930"/>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500930"/>
    <w:pPr>
      <w:ind w:left="720"/>
      <w:contextualSpacing/>
    </w:pPr>
  </w:style>
  <w:style w:type="paragraph" w:styleId="Titre">
    <w:name w:val="Title"/>
    <w:basedOn w:val="Normal"/>
    <w:next w:val="Normal"/>
    <w:link w:val="TitreCar"/>
    <w:uiPriority w:val="10"/>
    <w:qFormat/>
    <w:rsid w:val="002315CF"/>
    <w:pPr>
      <w:spacing w:after="0" w:line="240" w:lineRule="auto"/>
      <w:contextualSpacing/>
      <w:jc w:val="both"/>
    </w:pPr>
    <w:rPr>
      <w:rFonts w:asciiTheme="majorHAnsi" w:eastAsiaTheme="majorEastAsia" w:hAnsiTheme="majorHAnsi" w:cstheme="majorBidi"/>
      <w:spacing w:val="-10"/>
      <w:kern w:val="28"/>
      <w:sz w:val="32"/>
      <w:szCs w:val="56"/>
      <w:lang w:eastAsia="fr-CA"/>
      <w14:ligatures w14:val="standard"/>
      <w14:cntxtAlts/>
    </w:rPr>
  </w:style>
  <w:style w:type="character" w:customStyle="1" w:styleId="TitreCar">
    <w:name w:val="Titre Car"/>
    <w:basedOn w:val="Policepardfaut"/>
    <w:link w:val="Titre"/>
    <w:uiPriority w:val="10"/>
    <w:rsid w:val="002315CF"/>
    <w:rPr>
      <w:rFonts w:asciiTheme="majorHAnsi" w:eastAsiaTheme="majorEastAsia" w:hAnsiTheme="majorHAnsi" w:cstheme="majorBidi"/>
      <w:spacing w:val="-10"/>
      <w:kern w:val="28"/>
      <w:sz w:val="32"/>
      <w:szCs w:val="56"/>
      <w:lang w:eastAsia="fr-CA"/>
      <w14:ligatures w14:val="standard"/>
      <w14:cntxtAlts/>
    </w:rPr>
  </w:style>
  <w:style w:type="character" w:styleId="Accentuation">
    <w:name w:val="Emphasis"/>
    <w:basedOn w:val="Policepardfaut"/>
    <w:uiPriority w:val="20"/>
    <w:qFormat/>
    <w:rsid w:val="002315CF"/>
    <w:rPr>
      <w:i/>
      <w:iCs/>
    </w:rPr>
  </w:style>
  <w:style w:type="character" w:styleId="Marquedecommentaire">
    <w:name w:val="annotation reference"/>
    <w:basedOn w:val="Policepardfaut"/>
    <w:uiPriority w:val="99"/>
    <w:semiHidden/>
    <w:unhideWhenUsed/>
    <w:rsid w:val="0098041E"/>
    <w:rPr>
      <w:sz w:val="16"/>
      <w:szCs w:val="16"/>
    </w:rPr>
  </w:style>
  <w:style w:type="paragraph" w:styleId="Commentaire">
    <w:name w:val="annotation text"/>
    <w:basedOn w:val="Normal"/>
    <w:link w:val="CommentaireCar"/>
    <w:uiPriority w:val="99"/>
    <w:unhideWhenUsed/>
    <w:rsid w:val="0098041E"/>
    <w:pPr>
      <w:spacing w:line="240" w:lineRule="auto"/>
    </w:pPr>
    <w:rPr>
      <w:sz w:val="20"/>
      <w:szCs w:val="20"/>
    </w:rPr>
  </w:style>
  <w:style w:type="character" w:customStyle="1" w:styleId="CommentaireCar">
    <w:name w:val="Commentaire Car"/>
    <w:basedOn w:val="Policepardfaut"/>
    <w:link w:val="Commentaire"/>
    <w:uiPriority w:val="99"/>
    <w:rsid w:val="0098041E"/>
    <w:rPr>
      <w:sz w:val="20"/>
      <w:szCs w:val="20"/>
    </w:rPr>
  </w:style>
  <w:style w:type="paragraph" w:styleId="Objetducommentaire">
    <w:name w:val="annotation subject"/>
    <w:basedOn w:val="Commentaire"/>
    <w:next w:val="Commentaire"/>
    <w:link w:val="ObjetducommentaireCar"/>
    <w:uiPriority w:val="99"/>
    <w:semiHidden/>
    <w:unhideWhenUsed/>
    <w:rsid w:val="0098041E"/>
    <w:rPr>
      <w:b/>
      <w:bCs/>
    </w:rPr>
  </w:style>
  <w:style w:type="character" w:customStyle="1" w:styleId="ObjetducommentaireCar">
    <w:name w:val="Objet du commentaire Car"/>
    <w:basedOn w:val="CommentaireCar"/>
    <w:link w:val="Objetducommentaire"/>
    <w:uiPriority w:val="99"/>
    <w:semiHidden/>
    <w:rsid w:val="0098041E"/>
    <w:rPr>
      <w:b/>
      <w:bCs/>
      <w:sz w:val="20"/>
      <w:szCs w:val="20"/>
    </w:rPr>
  </w:style>
  <w:style w:type="paragraph" w:styleId="Textedebulles">
    <w:name w:val="Balloon Text"/>
    <w:basedOn w:val="Normal"/>
    <w:link w:val="TextedebullesCar"/>
    <w:uiPriority w:val="99"/>
    <w:semiHidden/>
    <w:unhideWhenUsed/>
    <w:rsid w:val="009804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41E"/>
    <w:rPr>
      <w:rFonts w:ascii="Segoe UI" w:hAnsi="Segoe UI" w:cs="Segoe UI"/>
      <w:sz w:val="18"/>
      <w:szCs w:val="18"/>
    </w:rPr>
  </w:style>
  <w:style w:type="paragraph" w:styleId="En-tte">
    <w:name w:val="header"/>
    <w:basedOn w:val="Normal"/>
    <w:link w:val="En-tteCar"/>
    <w:uiPriority w:val="99"/>
    <w:unhideWhenUsed/>
    <w:rsid w:val="00B40605"/>
    <w:pPr>
      <w:tabs>
        <w:tab w:val="center" w:pos="4320"/>
        <w:tab w:val="right" w:pos="8640"/>
      </w:tabs>
      <w:spacing w:after="0" w:line="240" w:lineRule="auto"/>
    </w:pPr>
  </w:style>
  <w:style w:type="character" w:customStyle="1" w:styleId="En-tteCar">
    <w:name w:val="En-tête Car"/>
    <w:basedOn w:val="Policepardfaut"/>
    <w:link w:val="En-tte"/>
    <w:uiPriority w:val="99"/>
    <w:rsid w:val="00B40605"/>
  </w:style>
  <w:style w:type="paragraph" w:styleId="Pieddepage">
    <w:name w:val="footer"/>
    <w:basedOn w:val="Normal"/>
    <w:link w:val="PieddepageCar"/>
    <w:uiPriority w:val="99"/>
    <w:unhideWhenUsed/>
    <w:rsid w:val="00B4060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0605"/>
  </w:style>
  <w:style w:type="character" w:styleId="Lienhypertexte">
    <w:name w:val="Hyperlink"/>
    <w:basedOn w:val="Policepardfaut"/>
    <w:uiPriority w:val="99"/>
    <w:unhideWhenUsed/>
    <w:rsid w:val="00AD740B"/>
    <w:rPr>
      <w:color w:val="0563C1" w:themeColor="hyperlink"/>
      <w:u w:val="single"/>
    </w:rPr>
  </w:style>
  <w:style w:type="character" w:styleId="Mentionnonrsolue">
    <w:name w:val="Unresolved Mention"/>
    <w:basedOn w:val="Policepardfaut"/>
    <w:uiPriority w:val="99"/>
    <w:semiHidden/>
    <w:unhideWhenUsed/>
    <w:rsid w:val="00AD740B"/>
    <w:rPr>
      <w:color w:val="605E5C"/>
      <w:shd w:val="clear" w:color="auto" w:fill="E1DFDD"/>
    </w:rPr>
  </w:style>
  <w:style w:type="paragraph" w:styleId="Rvision">
    <w:name w:val="Revision"/>
    <w:hidden/>
    <w:uiPriority w:val="99"/>
    <w:semiHidden/>
    <w:rsid w:val="009332A0"/>
    <w:pPr>
      <w:spacing w:after="0" w:line="240" w:lineRule="auto"/>
    </w:pPr>
  </w:style>
  <w:style w:type="character" w:styleId="Lienhypertextesuivivisit">
    <w:name w:val="FollowedHyperlink"/>
    <w:basedOn w:val="Policepardfaut"/>
    <w:uiPriority w:val="99"/>
    <w:semiHidden/>
    <w:unhideWhenUsed/>
    <w:rsid w:val="007A466B"/>
    <w:rPr>
      <w:color w:val="954F72" w:themeColor="followedHyperlink"/>
      <w:u w:val="single"/>
    </w:rPr>
  </w:style>
  <w:style w:type="paragraph" w:styleId="Notedebasdepage">
    <w:name w:val="footnote text"/>
    <w:basedOn w:val="Normal"/>
    <w:link w:val="NotedebasdepageCar"/>
    <w:uiPriority w:val="99"/>
    <w:semiHidden/>
    <w:unhideWhenUsed/>
    <w:rsid w:val="009B00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00EB"/>
    <w:rPr>
      <w:sz w:val="20"/>
      <w:szCs w:val="20"/>
    </w:rPr>
  </w:style>
  <w:style w:type="character" w:styleId="Appelnotedebasdep">
    <w:name w:val="footnote reference"/>
    <w:basedOn w:val="Policepardfaut"/>
    <w:uiPriority w:val="99"/>
    <w:semiHidden/>
    <w:unhideWhenUsed/>
    <w:rsid w:val="009B00EB"/>
    <w:rPr>
      <w:vertAlign w:val="superscript"/>
    </w:rPr>
  </w:style>
  <w:style w:type="paragraph" w:styleId="Corpsdetexte">
    <w:name w:val="Body Text"/>
    <w:aliases w:val="Texte courant"/>
    <w:basedOn w:val="Normal"/>
    <w:link w:val="CorpsdetexteCar"/>
    <w:uiPriority w:val="1"/>
    <w:qFormat/>
    <w:rsid w:val="004F0A5F"/>
    <w:pPr>
      <w:widowControl w:val="0"/>
      <w:autoSpaceDE w:val="0"/>
      <w:autoSpaceDN w:val="0"/>
      <w:spacing w:after="0" w:line="240" w:lineRule="auto"/>
      <w:ind w:right="1411"/>
      <w:jc w:val="both"/>
    </w:pPr>
    <w:rPr>
      <w:rFonts w:ascii="Poppins" w:eastAsia="Poppins" w:hAnsi="Poppins" w:cs="Poppins"/>
      <w:sz w:val="20"/>
      <w:szCs w:val="20"/>
      <w:lang w:eastAsia="fr-FR" w:bidi="fr-FR"/>
    </w:rPr>
  </w:style>
  <w:style w:type="character" w:customStyle="1" w:styleId="CorpsdetexteCar">
    <w:name w:val="Corps de texte Car"/>
    <w:aliases w:val="Texte courant Car"/>
    <w:basedOn w:val="Policepardfaut"/>
    <w:link w:val="Corpsdetexte"/>
    <w:uiPriority w:val="1"/>
    <w:rsid w:val="004F0A5F"/>
    <w:rPr>
      <w:rFonts w:ascii="Poppins" w:eastAsia="Poppins" w:hAnsi="Poppins" w:cs="Poppins"/>
      <w:sz w:val="20"/>
      <w:szCs w:val="20"/>
      <w:lang w:eastAsia="fr-FR" w:bidi="fr-FR"/>
    </w:rPr>
  </w:style>
  <w:style w:type="character" w:styleId="Mention">
    <w:name w:val="Mention"/>
    <w:basedOn w:val="Policepardfaut"/>
    <w:uiPriority w:val="99"/>
    <w:unhideWhenUsed/>
    <w:rsid w:val="005A03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29831">
      <w:bodyDiv w:val="1"/>
      <w:marLeft w:val="0"/>
      <w:marRight w:val="0"/>
      <w:marTop w:val="0"/>
      <w:marBottom w:val="0"/>
      <w:divBdr>
        <w:top w:val="none" w:sz="0" w:space="0" w:color="auto"/>
        <w:left w:val="none" w:sz="0" w:space="0" w:color="auto"/>
        <w:bottom w:val="none" w:sz="0" w:space="0" w:color="auto"/>
        <w:right w:val="none" w:sz="0" w:space="0" w:color="auto"/>
      </w:divBdr>
    </w:div>
    <w:div w:id="19814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drepsed.qc.ca/les-psychoeducateurs-et-psychoeducatrices/quand-et-pourquoi-consult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6DE37A1440E4E9AD8C2FCB6B365C5" ma:contentTypeVersion="18" ma:contentTypeDescription="Crée un document." ma:contentTypeScope="" ma:versionID="982b4266c61864aeed4399a5028fa3d8">
  <xsd:schema xmlns:xsd="http://www.w3.org/2001/XMLSchema" xmlns:xs="http://www.w3.org/2001/XMLSchema" xmlns:p="http://schemas.microsoft.com/office/2006/metadata/properties" xmlns:ns2="dafabe58-213c-447f-8995-b7e5a3950df1" xmlns:ns3="9faa7de4-dfc9-4c56-99ed-4051f45caaef" xmlns:ns4="f93e9ef0-5178-4c22-a048-87fd916f6e81" targetNamespace="http://schemas.microsoft.com/office/2006/metadata/properties" ma:root="true" ma:fieldsID="49486e992a58e9408c7e568f196b0e28" ns2:_="" ns3:_="" ns4:_="">
    <xsd:import namespace="dafabe58-213c-447f-8995-b7e5a3950df1"/>
    <xsd:import namespace="9faa7de4-dfc9-4c56-99ed-4051f45caaef"/>
    <xsd:import namespace="f93e9ef0-5178-4c22-a048-87fd916f6e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abe58-213c-447f-8995-b7e5a3950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2f8aaa2-a1ae-49b3-b412-54f207611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a7de4-dfc9-4c56-99ed-4051f45caae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e9ef0-5178-4c22-a048-87fd916f6e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c720b8-e82f-4edc-96ba-360db3411766}" ma:internalName="TaxCatchAll" ma:showField="CatchAllData" ma:web="f93e9ef0-5178-4c22-a048-87fd916f6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3e9ef0-5178-4c22-a048-87fd916f6e81" xsi:nil="true"/>
    <lcf76f155ced4ddcb4097134ff3c332f xmlns="dafabe58-213c-447f-8995-b7e5a3950d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95C2-EF89-4EB6-AC9F-B11041B86EE5}">
  <ds:schemaRefs>
    <ds:schemaRef ds:uri="http://schemas.microsoft.com/sharepoint/v3/contenttype/forms"/>
  </ds:schemaRefs>
</ds:datastoreItem>
</file>

<file path=customXml/itemProps2.xml><?xml version="1.0" encoding="utf-8"?>
<ds:datastoreItem xmlns:ds="http://schemas.openxmlformats.org/officeDocument/2006/customXml" ds:itemID="{95214C48-DF4C-4344-8800-31B5FE703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abe58-213c-447f-8995-b7e5a3950df1"/>
    <ds:schemaRef ds:uri="9faa7de4-dfc9-4c56-99ed-4051f45caaef"/>
    <ds:schemaRef ds:uri="f93e9ef0-5178-4c22-a048-87fd916f6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DC26E-77BB-466D-82A1-08848E085DEE}">
  <ds:schemaRefs>
    <ds:schemaRef ds:uri="http://schemas.microsoft.com/office/2006/metadata/properties"/>
    <ds:schemaRef ds:uri="http://schemas.microsoft.com/office/infopath/2007/PartnerControls"/>
    <ds:schemaRef ds:uri="f93e9ef0-5178-4c22-a048-87fd916f6e81"/>
    <ds:schemaRef ds:uri="dafabe58-213c-447f-8995-b7e5a3950df1"/>
  </ds:schemaRefs>
</ds:datastoreItem>
</file>

<file path=customXml/itemProps4.xml><?xml version="1.0" encoding="utf-8"?>
<ds:datastoreItem xmlns:ds="http://schemas.openxmlformats.org/officeDocument/2006/customXml" ds:itemID="{519F29D4-A1DB-430E-8D48-9D30FFEE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Jacinthe Majeau</dc:creator>
  <cp:keywords/>
  <dc:description/>
  <cp:lastModifiedBy>Rodriguez, Sophie</cp:lastModifiedBy>
  <cp:revision>8</cp:revision>
  <dcterms:created xsi:type="dcterms:W3CDTF">2025-01-22T15:03:00Z</dcterms:created>
  <dcterms:modified xsi:type="dcterms:W3CDTF">2025-01-23T16:49:00Z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0x0101000956DE37A1440E4E9AD8C2FCB6B365C5</vt:lpwstr>
  </property>
  <property fmtid="{D5CDD505-2E9C-101B-9397-08002B2CF9AE}" pid="3" name="MediaServiceImageTags">
    <vt:lpwstr/>
  </property>
</Properties>
</file>