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879A" w14:textId="396B7384" w:rsidR="00F13AA2" w:rsidRPr="00AC5AD3" w:rsidRDefault="00F13AA2" w:rsidP="00F13AA2">
      <w:pPr>
        <w:rPr>
          <w:rFonts w:ascii="Arial" w:hAnsi="Arial" w:cs="Arial"/>
          <w:color w:val="5B9BD5" w:themeColor="accent1"/>
          <w:sz w:val="28"/>
          <w:szCs w:val="28"/>
        </w:rPr>
      </w:pPr>
      <w:r w:rsidRPr="00AC5AD3">
        <w:rPr>
          <w:rFonts w:ascii="Arial" w:hAnsi="Arial" w:cs="Arial"/>
          <w:color w:val="5B9BD5" w:themeColor="accent1"/>
          <w:sz w:val="28"/>
          <w:szCs w:val="28"/>
        </w:rPr>
        <w:t xml:space="preserve">Exemple de </w:t>
      </w:r>
      <w:r>
        <w:rPr>
          <w:rFonts w:ascii="Arial" w:hAnsi="Arial" w:cs="Arial"/>
          <w:color w:val="5B9BD5" w:themeColor="accent1"/>
          <w:sz w:val="28"/>
          <w:szCs w:val="28"/>
        </w:rPr>
        <w:t>courriel</w:t>
      </w:r>
      <w:r w:rsidRPr="00AC5AD3">
        <w:rPr>
          <w:rFonts w:ascii="Arial" w:hAnsi="Arial" w:cs="Arial"/>
          <w:color w:val="5B9BD5" w:themeColor="accent1"/>
          <w:sz w:val="28"/>
          <w:szCs w:val="28"/>
        </w:rPr>
        <w:t xml:space="preserve"> qui pourrait </w:t>
      </w:r>
      <w:r w:rsidR="002F00B1">
        <w:rPr>
          <w:rFonts w:ascii="Arial" w:hAnsi="Arial" w:cs="Arial"/>
          <w:color w:val="5B9BD5" w:themeColor="accent1"/>
          <w:sz w:val="28"/>
          <w:szCs w:val="28"/>
        </w:rPr>
        <w:t>être envoyé à votre employeur</w:t>
      </w:r>
      <w:r w:rsidR="003D76A6">
        <w:rPr>
          <w:rFonts w:ascii="Arial" w:hAnsi="Arial" w:cs="Arial"/>
          <w:color w:val="5B9BD5" w:themeColor="accent1"/>
          <w:sz w:val="28"/>
          <w:szCs w:val="28"/>
        </w:rPr>
        <w:t xml:space="preserve"> ou autre</w:t>
      </w:r>
    </w:p>
    <w:p w14:paraId="61B8A624" w14:textId="77777777" w:rsidR="002315CF" w:rsidRPr="00E96A3E" w:rsidRDefault="002315CF" w:rsidP="002315CF">
      <w:pPr>
        <w:rPr>
          <w:rFonts w:cstheme="minorHAnsi"/>
          <w:sz w:val="6"/>
          <w:szCs w:val="6"/>
        </w:rPr>
      </w:pPr>
    </w:p>
    <w:p w14:paraId="4496557A" w14:textId="0280D8D2" w:rsidR="00D503A9" w:rsidRPr="006056F9" w:rsidRDefault="00CF7F8C" w:rsidP="00D503A9">
      <w:r>
        <w:rPr>
          <w:rFonts w:eastAsia="Times New Roman"/>
          <w:noProof/>
        </w:rPr>
        <w:drawing>
          <wp:inline distT="0" distB="0" distL="0" distR="0" wp14:anchorId="6F84D2EA" wp14:editId="36CB6419">
            <wp:extent cx="6195060" cy="1905000"/>
            <wp:effectExtent l="0" t="0" r="15240" b="0"/>
            <wp:docPr id="859319153" name="Image 1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319153" name="Image 1" descr="Une image contenant texte, Police, Graphiqu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855">
        <w:br/>
      </w:r>
      <w:r w:rsidR="003D76A6">
        <w:br/>
      </w:r>
      <w:r w:rsidR="003D76A6">
        <w:br/>
      </w:r>
      <w:r w:rsidR="00D503A9" w:rsidRPr="006056F9">
        <w:t>Bonjour,</w:t>
      </w:r>
    </w:p>
    <w:p w14:paraId="7A16F9D7" w14:textId="1D820A11" w:rsidR="007854C9" w:rsidRPr="006056F9" w:rsidRDefault="00D503A9" w:rsidP="007854C9">
      <w:r>
        <w:t xml:space="preserve">La présente est pour vous informer </w:t>
      </w:r>
      <w:r w:rsidR="00AE2BCB">
        <w:t xml:space="preserve">que </w:t>
      </w:r>
      <w:r w:rsidR="003266A7">
        <w:t xml:space="preserve">se tiendront </w:t>
      </w:r>
      <w:r w:rsidR="00835F1D">
        <w:t xml:space="preserve">les 21, 22 et 23 février 2024, </w:t>
      </w:r>
      <w:r w:rsidR="003266A7">
        <w:t xml:space="preserve">les </w:t>
      </w:r>
      <w:r w:rsidR="003266A7" w:rsidRPr="56953ECB">
        <w:rPr>
          <w:i/>
          <w:iCs/>
        </w:rPr>
        <w:t>Journées de la psychoéducation</w:t>
      </w:r>
      <w:r w:rsidR="003545A5">
        <w:t xml:space="preserve"> </w:t>
      </w:r>
      <w:r w:rsidR="00835F1D">
        <w:t>organisées par l’Ordre des psychoéducateurs et psychoéducatrices</w:t>
      </w:r>
      <w:r w:rsidR="00AC4843">
        <w:t xml:space="preserve"> du Québec</w:t>
      </w:r>
      <w:r w:rsidR="00F37CBD">
        <w:t xml:space="preserve"> (OPPQ)</w:t>
      </w:r>
      <w:r w:rsidR="00AC4843">
        <w:t>.</w:t>
      </w:r>
      <w:r w:rsidR="00D57B53">
        <w:t xml:space="preserve"> Cet </w:t>
      </w:r>
      <w:proofErr w:type="gramStart"/>
      <w:r w:rsidR="00D57B53">
        <w:t>événement</w:t>
      </w:r>
      <w:proofErr w:type="gramEnd"/>
      <w:r w:rsidR="00D57B53">
        <w:t xml:space="preserve"> permet de </w:t>
      </w:r>
      <w:r w:rsidR="00281043">
        <w:t>rappeler à la population</w:t>
      </w:r>
      <w:r w:rsidR="00D57B53">
        <w:t xml:space="preserve"> que les psychoéducateurs et psychoéducatrices du Québec possèdent une expertise indispensable pour soutenir </w:t>
      </w:r>
      <w:r w:rsidR="00D4521C">
        <w:t>les personnes aux prises</w:t>
      </w:r>
      <w:r w:rsidR="00D57B53">
        <w:t xml:space="preserve"> </w:t>
      </w:r>
      <w:r w:rsidR="00D4521C">
        <w:t>avec</w:t>
      </w:r>
      <w:r w:rsidR="0031209F">
        <w:t xml:space="preserve"> divers enjeux d’adaptation liés notamment à la santé mentale</w:t>
      </w:r>
      <w:r w:rsidR="00706147">
        <w:t xml:space="preserve">, et ce, </w:t>
      </w:r>
      <w:r w:rsidR="00D57B53">
        <w:t>tout au long de leur vie.</w:t>
      </w:r>
      <w:r w:rsidR="00B42DF3">
        <w:t xml:space="preserve"> </w:t>
      </w:r>
      <w:r w:rsidR="00F354EC">
        <w:t>Ces trois</w:t>
      </w:r>
      <w:r w:rsidR="007854C9">
        <w:t xml:space="preserve"> journées </w:t>
      </w:r>
      <w:r w:rsidR="005779D1">
        <w:t>mettront</w:t>
      </w:r>
      <w:r w:rsidR="007854C9">
        <w:t xml:space="preserve"> en lumière l’expertise de la profession</w:t>
      </w:r>
      <w:r w:rsidR="00732F20">
        <w:t xml:space="preserve"> </w:t>
      </w:r>
      <w:r w:rsidR="007854C9">
        <w:t xml:space="preserve">auprès des enfants (21 février), des jeunes et des adultes (22 février) ainsi que des personnes âgées (23 février). </w:t>
      </w:r>
    </w:p>
    <w:p w14:paraId="46A38308" w14:textId="408905DD" w:rsidR="00BF23DE" w:rsidRPr="006056F9" w:rsidRDefault="05FF9745" w:rsidP="00D503A9">
      <w:r w:rsidRPr="56953ECB">
        <w:rPr>
          <w:noProof/>
        </w:rPr>
        <w:t xml:space="preserve">Avec </w:t>
      </w:r>
      <w:r w:rsidR="20A32AC0" w:rsidRPr="56953ECB">
        <w:rPr>
          <w:noProof/>
        </w:rPr>
        <w:t>une</w:t>
      </w:r>
      <w:r w:rsidRPr="56953ECB">
        <w:rPr>
          <w:noProof/>
        </w:rPr>
        <w:t xml:space="preserve"> approche centrée et</w:t>
      </w:r>
      <w:r w:rsidR="605E2C73" w:rsidRPr="56953ECB">
        <w:rPr>
          <w:noProof/>
        </w:rPr>
        <w:t xml:space="preserve"> oeuvrant dans le quotidien des personnes, </w:t>
      </w:r>
      <w:r>
        <w:t>l</w:t>
      </w:r>
      <w:r w:rsidR="7B9270B7">
        <w:t>es psychoéducatrices et psychoéducateurs contribue</w:t>
      </w:r>
      <w:r w:rsidR="27638293">
        <w:t>nt</w:t>
      </w:r>
      <w:r w:rsidR="7B9270B7">
        <w:t xml:space="preserve"> à favoriser une santé mentale</w:t>
      </w:r>
      <w:r w:rsidR="09C5792E">
        <w:t xml:space="preserve"> positive</w:t>
      </w:r>
      <w:r w:rsidR="4ADB2EAB">
        <w:t>, que ce soit</w:t>
      </w:r>
      <w:r w:rsidR="00706147">
        <w:t xml:space="preserve"> e</w:t>
      </w:r>
      <w:r w:rsidR="7B9270B7">
        <w:t xml:space="preserve">n aidant un aîné </w:t>
      </w:r>
      <w:r w:rsidR="0EAC1002">
        <w:t xml:space="preserve">à surmonter </w:t>
      </w:r>
      <w:r w:rsidR="16F2E6BA">
        <w:t>un</w:t>
      </w:r>
      <w:r w:rsidR="0EAC1002">
        <w:t xml:space="preserve"> sentiment de culpabilité </w:t>
      </w:r>
      <w:r w:rsidR="002C30EE">
        <w:t>lié</w:t>
      </w:r>
      <w:r w:rsidR="0EAC1002">
        <w:t xml:space="preserve"> à une décision difficile</w:t>
      </w:r>
      <w:r w:rsidR="7B9270B7">
        <w:t xml:space="preserve">, en soutenant un </w:t>
      </w:r>
      <w:r w:rsidR="7842E44C">
        <w:t xml:space="preserve">adolescent dans sa réflexion entourant son identité, </w:t>
      </w:r>
      <w:r w:rsidR="7B9270B7">
        <w:t>ou en accompagnant un adulte</w:t>
      </w:r>
      <w:r w:rsidR="7842E44C">
        <w:t xml:space="preserve"> </w:t>
      </w:r>
      <w:r w:rsidR="7A17BB81">
        <w:t xml:space="preserve">afin </w:t>
      </w:r>
      <w:r w:rsidR="5B960507">
        <w:t>qu’il retrouve</w:t>
      </w:r>
      <w:r w:rsidR="7842E44C">
        <w:t xml:space="preserve"> ses repères à la suite d’un épuisement professionnel.</w:t>
      </w:r>
    </w:p>
    <w:p w14:paraId="1A3582B2" w14:textId="12917957" w:rsidR="008560AC" w:rsidRPr="006056F9" w:rsidRDefault="00F10E21" w:rsidP="006056F9">
      <w:r>
        <w:t>Près</w:t>
      </w:r>
      <w:r w:rsidR="007A5B43" w:rsidRPr="006056F9">
        <w:t xml:space="preserve"> de 6 000 psychoéducatrices et psychoéducateurs interviennent dans les CLSC, les hôpitaux, les centres de réadaptation, les écoles, les organismes communautaires et en pratique autonome au Québec.</w:t>
      </w:r>
      <w:r w:rsidR="00972748" w:rsidRPr="006056F9">
        <w:rPr>
          <w:rFonts w:cstheme="minorHAnsi"/>
        </w:rPr>
        <w:t xml:space="preserve"> </w:t>
      </w:r>
      <w:r w:rsidR="00770FE8" w:rsidRPr="006056F9">
        <w:rPr>
          <w:rFonts w:cstheme="minorHAnsi"/>
        </w:rPr>
        <w:t>I</w:t>
      </w:r>
      <w:r w:rsidR="00972748" w:rsidRPr="006056F9">
        <w:rPr>
          <w:rFonts w:cstheme="minorHAnsi"/>
        </w:rPr>
        <w:t xml:space="preserve">ls se rendent dans le milieu de vie des personnes qu’ils soutiennent et accompagnent. Ils travaillent en collaboration avec les autres professionnels de la santé </w:t>
      </w:r>
      <w:r w:rsidR="00972748" w:rsidRPr="006056F9">
        <w:t>et soutiennent les intervenants auprès de leur clientèle.</w:t>
      </w:r>
      <w:r w:rsidR="0061252B" w:rsidRPr="006056F9">
        <w:t xml:space="preserve"> </w:t>
      </w:r>
    </w:p>
    <w:p w14:paraId="28CD35B9" w14:textId="35CC588A" w:rsidR="00905551" w:rsidRDefault="00AD3343" w:rsidP="00D503A9">
      <w:pPr>
        <w:spacing w:after="0" w:line="256" w:lineRule="auto"/>
      </w:pPr>
      <w:r>
        <w:t xml:space="preserve">Profitez de ces journées pour vous renseigner sur </w:t>
      </w:r>
      <w:r w:rsidR="00750FAD">
        <w:t xml:space="preserve">la profession en consultant le </w:t>
      </w:r>
      <w:hyperlink r:id="rId13" w:history="1">
        <w:r w:rsidR="00750FAD" w:rsidRPr="005D4EB5">
          <w:rPr>
            <w:rStyle w:val="Lienhypertexte"/>
          </w:rPr>
          <w:t>site web de l’OPPQ</w:t>
        </w:r>
      </w:hyperlink>
      <w:r w:rsidR="00750FAD">
        <w:t>.</w:t>
      </w:r>
    </w:p>
    <w:p w14:paraId="0DA7DE0B" w14:textId="77777777" w:rsidR="00905551" w:rsidRDefault="00905551" w:rsidP="00D503A9">
      <w:pPr>
        <w:spacing w:after="0" w:line="256" w:lineRule="auto"/>
      </w:pPr>
    </w:p>
    <w:p w14:paraId="3DECE402" w14:textId="6F128056" w:rsidR="00F05AE6" w:rsidRDefault="0028254D" w:rsidP="00D503A9">
      <w:pPr>
        <w:spacing w:after="0" w:line="256" w:lineRule="auto"/>
      </w:pPr>
      <w:r>
        <w:t xml:space="preserve">N’hésitez pas à </w:t>
      </w:r>
      <w:r w:rsidR="008129CA">
        <w:t>aimer et</w:t>
      </w:r>
      <w:r w:rsidR="004F2DE4">
        <w:t xml:space="preserve"> à</w:t>
      </w:r>
      <w:r w:rsidR="008129CA">
        <w:t xml:space="preserve"> partager </w:t>
      </w:r>
      <w:r w:rsidR="00D72770">
        <w:t>les</w:t>
      </w:r>
      <w:r w:rsidR="008129CA">
        <w:t xml:space="preserve"> publications</w:t>
      </w:r>
      <w:r w:rsidR="00D72770">
        <w:t xml:space="preserve"> de l’Ordre</w:t>
      </w:r>
      <w:r w:rsidR="008129CA">
        <w:t xml:space="preserve"> sur vos réseaux sociaux et</w:t>
      </w:r>
      <w:r w:rsidR="004F2DE4">
        <w:br/>
      </w:r>
      <w:r w:rsidR="008129CA">
        <w:t>restez à l’affût des entrevues</w:t>
      </w:r>
      <w:r w:rsidR="00264855">
        <w:t xml:space="preserve"> sur la psychoéducation</w:t>
      </w:r>
      <w:r w:rsidR="004F2DE4">
        <w:t xml:space="preserve"> </w:t>
      </w:r>
      <w:r w:rsidR="00F867FE">
        <w:t xml:space="preserve">dans les </w:t>
      </w:r>
      <w:r w:rsidR="004F2DE4">
        <w:t xml:space="preserve">médias. </w:t>
      </w:r>
    </w:p>
    <w:p w14:paraId="2BB620EA" w14:textId="77777777" w:rsidR="008129CA" w:rsidRDefault="008129CA" w:rsidP="00D503A9">
      <w:pPr>
        <w:spacing w:after="0" w:line="256" w:lineRule="auto"/>
      </w:pPr>
    </w:p>
    <w:p w14:paraId="40D0B980" w14:textId="727F1425" w:rsidR="00C21D59" w:rsidRDefault="00C21D59" w:rsidP="00D503A9">
      <w:pPr>
        <w:spacing w:after="0" w:line="256" w:lineRule="auto"/>
      </w:pPr>
      <w:r>
        <w:t>Cordialement,</w:t>
      </w:r>
    </w:p>
    <w:p w14:paraId="5306762C" w14:textId="77777777" w:rsidR="00C21D59" w:rsidRDefault="00C21D59" w:rsidP="00D503A9">
      <w:pPr>
        <w:spacing w:after="0" w:line="256" w:lineRule="auto"/>
      </w:pPr>
    </w:p>
    <w:p w14:paraId="520550E7" w14:textId="3F54DCA2" w:rsidR="00C21D59" w:rsidRDefault="00C21D59" w:rsidP="00D503A9">
      <w:pPr>
        <w:spacing w:after="0" w:line="256" w:lineRule="auto"/>
      </w:pPr>
      <w:r>
        <w:t xml:space="preserve">Prénom Nom </w:t>
      </w:r>
      <w:proofErr w:type="spellStart"/>
      <w:r>
        <w:t>ps</w:t>
      </w:r>
      <w:proofErr w:type="spellEnd"/>
      <w:r>
        <w:t>.</w:t>
      </w:r>
      <w:r w:rsidR="00E14664">
        <w:t xml:space="preserve"> </w:t>
      </w:r>
      <w:proofErr w:type="gramStart"/>
      <w:r>
        <w:t>éd</w:t>
      </w:r>
      <w:proofErr w:type="gramEnd"/>
      <w:r>
        <w:t>.</w:t>
      </w:r>
    </w:p>
    <w:p w14:paraId="7BF5708D" w14:textId="5B9F8FF7" w:rsidR="00E14664" w:rsidRPr="006056F9" w:rsidRDefault="00E14664" w:rsidP="00D503A9">
      <w:pPr>
        <w:spacing w:after="0" w:line="256" w:lineRule="auto"/>
        <w:rPr>
          <w:rFonts w:cstheme="minorHAnsi"/>
        </w:rPr>
      </w:pPr>
      <w:r>
        <w:t>Coordonnées</w:t>
      </w:r>
    </w:p>
    <w:sectPr w:rsidR="00E14664" w:rsidRPr="006056F9" w:rsidSect="00040C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67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C6C4" w14:textId="77777777" w:rsidR="00040C50" w:rsidRDefault="00040C50" w:rsidP="00B40605">
      <w:pPr>
        <w:spacing w:after="0" w:line="240" w:lineRule="auto"/>
      </w:pPr>
      <w:r>
        <w:separator/>
      </w:r>
    </w:p>
  </w:endnote>
  <w:endnote w:type="continuationSeparator" w:id="0">
    <w:p w14:paraId="2AD4A7C9" w14:textId="77777777" w:rsidR="00040C50" w:rsidRDefault="00040C50" w:rsidP="00B40605">
      <w:pPr>
        <w:spacing w:after="0" w:line="240" w:lineRule="auto"/>
      </w:pPr>
      <w:r>
        <w:continuationSeparator/>
      </w:r>
    </w:p>
  </w:endnote>
  <w:endnote w:type="continuationNotice" w:id="1">
    <w:p w14:paraId="12D0ACA0" w14:textId="77777777" w:rsidR="00040C50" w:rsidRDefault="00040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F536" w14:textId="77777777" w:rsidR="004945BE" w:rsidRDefault="004945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EBF3" w14:textId="77777777" w:rsidR="004945BE" w:rsidRDefault="004945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5F38" w14:textId="77777777" w:rsidR="004945BE" w:rsidRDefault="00494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9267" w14:textId="77777777" w:rsidR="00040C50" w:rsidRDefault="00040C50" w:rsidP="00B40605">
      <w:pPr>
        <w:spacing w:after="0" w:line="240" w:lineRule="auto"/>
      </w:pPr>
      <w:r>
        <w:separator/>
      </w:r>
    </w:p>
  </w:footnote>
  <w:footnote w:type="continuationSeparator" w:id="0">
    <w:p w14:paraId="717CD135" w14:textId="77777777" w:rsidR="00040C50" w:rsidRDefault="00040C50" w:rsidP="00B40605">
      <w:pPr>
        <w:spacing w:after="0" w:line="240" w:lineRule="auto"/>
      </w:pPr>
      <w:r>
        <w:continuationSeparator/>
      </w:r>
    </w:p>
  </w:footnote>
  <w:footnote w:type="continuationNotice" w:id="1">
    <w:p w14:paraId="3E319BCD" w14:textId="77777777" w:rsidR="00040C50" w:rsidRDefault="00040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881A" w14:textId="02F399BE" w:rsidR="00B40605" w:rsidRDefault="00000000">
    <w:pPr>
      <w:pStyle w:val="En-tte"/>
    </w:pPr>
    <w:r>
      <w:rPr>
        <w:color w:val="2B579A"/>
        <w:shd w:val="clear" w:color="auto" w:fill="E6E6E6"/>
      </w:rPr>
      <w:pict w14:anchorId="20E8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855797" o:spid="_x0000_s1026" type="#_x0000_t136" style="position:absolute;margin-left:0;margin-top:0;width:598.3pt;height:112.1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8FE7" w14:textId="77777777" w:rsidR="004945BE" w:rsidRDefault="004945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2550" w14:textId="3A177341" w:rsidR="00B40605" w:rsidRDefault="00000000">
    <w:pPr>
      <w:pStyle w:val="En-tte"/>
    </w:pPr>
    <w:r>
      <w:rPr>
        <w:color w:val="2B579A"/>
        <w:shd w:val="clear" w:color="auto" w:fill="E6E6E6"/>
      </w:rPr>
      <w:pict w14:anchorId="5D204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855796" o:spid="_x0000_s1025" type="#_x0000_t136" style="position:absolute;margin-left:0;margin-top:0;width:598.3pt;height:112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04B"/>
    <w:multiLevelType w:val="hybridMultilevel"/>
    <w:tmpl w:val="B6600354"/>
    <w:lvl w:ilvl="0" w:tplc="3C3E94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73D"/>
    <w:multiLevelType w:val="hybridMultilevel"/>
    <w:tmpl w:val="51B057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4D27"/>
    <w:multiLevelType w:val="multilevel"/>
    <w:tmpl w:val="37B8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725DB"/>
    <w:multiLevelType w:val="hybridMultilevel"/>
    <w:tmpl w:val="D5FA63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B4998"/>
    <w:multiLevelType w:val="hybridMultilevel"/>
    <w:tmpl w:val="2C643F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2A54"/>
    <w:multiLevelType w:val="hybridMultilevel"/>
    <w:tmpl w:val="4CEC5318"/>
    <w:lvl w:ilvl="0" w:tplc="9A3EE6F8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F34EA"/>
    <w:multiLevelType w:val="hybridMultilevel"/>
    <w:tmpl w:val="5E6A6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08D9E">
      <w:numFmt w:val="bullet"/>
      <w:lvlText w:val="•"/>
      <w:lvlJc w:val="left"/>
      <w:pPr>
        <w:ind w:left="2745" w:hanging="1665"/>
      </w:pPr>
      <w:rPr>
        <w:rFonts w:ascii="Calibri" w:eastAsiaTheme="minorHAnsi" w:hAnsi="Calibri" w:cs="Calibri" w:hint="default"/>
      </w:rPr>
    </w:lvl>
    <w:lvl w:ilvl="2" w:tplc="F15279DC">
      <w:numFmt w:val="bullet"/>
      <w:lvlText w:val="-"/>
      <w:lvlJc w:val="left"/>
      <w:pPr>
        <w:ind w:left="3465" w:hanging="1665"/>
      </w:pPr>
      <w:rPr>
        <w:rFonts w:ascii="Calibri" w:eastAsiaTheme="minorHAnsi" w:hAnsi="Calibri" w:cs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85630">
    <w:abstractNumId w:val="4"/>
  </w:num>
  <w:num w:numId="2" w16cid:durableId="881989143">
    <w:abstractNumId w:val="0"/>
  </w:num>
  <w:num w:numId="3" w16cid:durableId="551386850">
    <w:abstractNumId w:val="5"/>
  </w:num>
  <w:num w:numId="4" w16cid:durableId="933054384">
    <w:abstractNumId w:val="6"/>
  </w:num>
  <w:num w:numId="5" w16cid:durableId="1610354431">
    <w:abstractNumId w:val="2"/>
  </w:num>
  <w:num w:numId="6" w16cid:durableId="483275746">
    <w:abstractNumId w:val="3"/>
  </w:num>
  <w:num w:numId="7" w16cid:durableId="1574851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BD"/>
    <w:rsid w:val="0000480A"/>
    <w:rsid w:val="000119A8"/>
    <w:rsid w:val="00015AEF"/>
    <w:rsid w:val="00016DD9"/>
    <w:rsid w:val="00023170"/>
    <w:rsid w:val="00024678"/>
    <w:rsid w:val="0003229B"/>
    <w:rsid w:val="00040C50"/>
    <w:rsid w:val="00041156"/>
    <w:rsid w:val="00043803"/>
    <w:rsid w:val="0004453C"/>
    <w:rsid w:val="00056AC8"/>
    <w:rsid w:val="00061811"/>
    <w:rsid w:val="000738A1"/>
    <w:rsid w:val="00073D87"/>
    <w:rsid w:val="0008640F"/>
    <w:rsid w:val="00095DD9"/>
    <w:rsid w:val="000A1408"/>
    <w:rsid w:val="000A5F6C"/>
    <w:rsid w:val="000B4393"/>
    <w:rsid w:val="000B7FD5"/>
    <w:rsid w:val="000C243E"/>
    <w:rsid w:val="000C3742"/>
    <w:rsid w:val="000C412B"/>
    <w:rsid w:val="000C56B6"/>
    <w:rsid w:val="000C71FD"/>
    <w:rsid w:val="000E0052"/>
    <w:rsid w:val="000E11F8"/>
    <w:rsid w:val="000E42D6"/>
    <w:rsid w:val="000E5478"/>
    <w:rsid w:val="000E7412"/>
    <w:rsid w:val="000F3A61"/>
    <w:rsid w:val="000F6CC8"/>
    <w:rsid w:val="000F739F"/>
    <w:rsid w:val="00112897"/>
    <w:rsid w:val="00116EB2"/>
    <w:rsid w:val="00121785"/>
    <w:rsid w:val="00146FAC"/>
    <w:rsid w:val="0016037E"/>
    <w:rsid w:val="00163BE2"/>
    <w:rsid w:val="00166782"/>
    <w:rsid w:val="001668AE"/>
    <w:rsid w:val="001700EF"/>
    <w:rsid w:val="00180C0C"/>
    <w:rsid w:val="00181C24"/>
    <w:rsid w:val="001831AB"/>
    <w:rsid w:val="00183DE8"/>
    <w:rsid w:val="00185E30"/>
    <w:rsid w:val="00192B5B"/>
    <w:rsid w:val="00192F96"/>
    <w:rsid w:val="00193ACB"/>
    <w:rsid w:val="001A0BF7"/>
    <w:rsid w:val="001A68E6"/>
    <w:rsid w:val="001B1133"/>
    <w:rsid w:val="001B4DF4"/>
    <w:rsid w:val="001B685B"/>
    <w:rsid w:val="001C27A3"/>
    <w:rsid w:val="001C3687"/>
    <w:rsid w:val="001C6AB0"/>
    <w:rsid w:val="001D0899"/>
    <w:rsid w:val="001D3A94"/>
    <w:rsid w:val="001E4885"/>
    <w:rsid w:val="001E56BB"/>
    <w:rsid w:val="001F1854"/>
    <w:rsid w:val="001F1FF0"/>
    <w:rsid w:val="00212237"/>
    <w:rsid w:val="002122C1"/>
    <w:rsid w:val="002148EA"/>
    <w:rsid w:val="00215E79"/>
    <w:rsid w:val="00216F19"/>
    <w:rsid w:val="00221F41"/>
    <w:rsid w:val="002278B2"/>
    <w:rsid w:val="00230A25"/>
    <w:rsid w:val="002315CF"/>
    <w:rsid w:val="00231DE0"/>
    <w:rsid w:val="00241D29"/>
    <w:rsid w:val="00242689"/>
    <w:rsid w:val="00255236"/>
    <w:rsid w:val="00255B45"/>
    <w:rsid w:val="00260B3E"/>
    <w:rsid w:val="002629A1"/>
    <w:rsid w:val="00263097"/>
    <w:rsid w:val="00264855"/>
    <w:rsid w:val="0026613D"/>
    <w:rsid w:val="0026684A"/>
    <w:rsid w:val="00266AA8"/>
    <w:rsid w:val="00281043"/>
    <w:rsid w:val="0028254D"/>
    <w:rsid w:val="0028368D"/>
    <w:rsid w:val="00290961"/>
    <w:rsid w:val="00295A03"/>
    <w:rsid w:val="002A13C0"/>
    <w:rsid w:val="002A4489"/>
    <w:rsid w:val="002B29DF"/>
    <w:rsid w:val="002B609C"/>
    <w:rsid w:val="002C2313"/>
    <w:rsid w:val="002C27AA"/>
    <w:rsid w:val="002C30EE"/>
    <w:rsid w:val="002C3553"/>
    <w:rsid w:val="002C71BC"/>
    <w:rsid w:val="002D0A74"/>
    <w:rsid w:val="002D4B9F"/>
    <w:rsid w:val="002E0CA3"/>
    <w:rsid w:val="002E1ED1"/>
    <w:rsid w:val="002E54BC"/>
    <w:rsid w:val="002E56BB"/>
    <w:rsid w:val="002E740A"/>
    <w:rsid w:val="002F00B1"/>
    <w:rsid w:val="0030005D"/>
    <w:rsid w:val="00305D79"/>
    <w:rsid w:val="00306167"/>
    <w:rsid w:val="0030655A"/>
    <w:rsid w:val="00310B75"/>
    <w:rsid w:val="0031209F"/>
    <w:rsid w:val="00315281"/>
    <w:rsid w:val="00315CDF"/>
    <w:rsid w:val="003266A7"/>
    <w:rsid w:val="00333C7D"/>
    <w:rsid w:val="00342BB1"/>
    <w:rsid w:val="00353155"/>
    <w:rsid w:val="003545A5"/>
    <w:rsid w:val="00356EFB"/>
    <w:rsid w:val="00362E21"/>
    <w:rsid w:val="0036486F"/>
    <w:rsid w:val="00384A71"/>
    <w:rsid w:val="003A2B9E"/>
    <w:rsid w:val="003A2C77"/>
    <w:rsid w:val="003B0B37"/>
    <w:rsid w:val="003C07A5"/>
    <w:rsid w:val="003D76A6"/>
    <w:rsid w:val="003E1743"/>
    <w:rsid w:val="003E5DA4"/>
    <w:rsid w:val="003E7FFB"/>
    <w:rsid w:val="003F0659"/>
    <w:rsid w:val="003F7E3F"/>
    <w:rsid w:val="0040260A"/>
    <w:rsid w:val="00414101"/>
    <w:rsid w:val="00416941"/>
    <w:rsid w:val="004278F5"/>
    <w:rsid w:val="0044397B"/>
    <w:rsid w:val="00445AEC"/>
    <w:rsid w:val="004471A6"/>
    <w:rsid w:val="00447907"/>
    <w:rsid w:val="00453B9D"/>
    <w:rsid w:val="004545F8"/>
    <w:rsid w:val="0046456A"/>
    <w:rsid w:val="00465174"/>
    <w:rsid w:val="00470500"/>
    <w:rsid w:val="00471803"/>
    <w:rsid w:val="004811A1"/>
    <w:rsid w:val="00483A85"/>
    <w:rsid w:val="004945BE"/>
    <w:rsid w:val="004952DD"/>
    <w:rsid w:val="00495E3F"/>
    <w:rsid w:val="004A2E76"/>
    <w:rsid w:val="004A5877"/>
    <w:rsid w:val="004A6BCE"/>
    <w:rsid w:val="004B1380"/>
    <w:rsid w:val="004B1E8A"/>
    <w:rsid w:val="004B6CDB"/>
    <w:rsid w:val="004C5BB5"/>
    <w:rsid w:val="004D3CD3"/>
    <w:rsid w:val="004D5718"/>
    <w:rsid w:val="004E053F"/>
    <w:rsid w:val="004E6E33"/>
    <w:rsid w:val="004E771A"/>
    <w:rsid w:val="004F0A5F"/>
    <w:rsid w:val="004F2DE4"/>
    <w:rsid w:val="00500930"/>
    <w:rsid w:val="005031D4"/>
    <w:rsid w:val="00510136"/>
    <w:rsid w:val="00530954"/>
    <w:rsid w:val="0053591D"/>
    <w:rsid w:val="00543998"/>
    <w:rsid w:val="0054783B"/>
    <w:rsid w:val="00551753"/>
    <w:rsid w:val="00555B00"/>
    <w:rsid w:val="00556E48"/>
    <w:rsid w:val="00561F01"/>
    <w:rsid w:val="005636B0"/>
    <w:rsid w:val="00566EAD"/>
    <w:rsid w:val="00576CF0"/>
    <w:rsid w:val="005779D1"/>
    <w:rsid w:val="0058102B"/>
    <w:rsid w:val="005821E0"/>
    <w:rsid w:val="005A0312"/>
    <w:rsid w:val="005C00EB"/>
    <w:rsid w:val="005D4EB5"/>
    <w:rsid w:val="005D7CAF"/>
    <w:rsid w:val="005E10D3"/>
    <w:rsid w:val="005E4E99"/>
    <w:rsid w:val="005E76D3"/>
    <w:rsid w:val="005E77B0"/>
    <w:rsid w:val="005F6298"/>
    <w:rsid w:val="005F7DFD"/>
    <w:rsid w:val="00600EB8"/>
    <w:rsid w:val="0060350C"/>
    <w:rsid w:val="006056F9"/>
    <w:rsid w:val="0061252B"/>
    <w:rsid w:val="00622962"/>
    <w:rsid w:val="00624387"/>
    <w:rsid w:val="0062640F"/>
    <w:rsid w:val="00627480"/>
    <w:rsid w:val="006355E0"/>
    <w:rsid w:val="0063FAA5"/>
    <w:rsid w:val="00650D16"/>
    <w:rsid w:val="00653671"/>
    <w:rsid w:val="0065457A"/>
    <w:rsid w:val="00662168"/>
    <w:rsid w:val="00671089"/>
    <w:rsid w:val="00672B0D"/>
    <w:rsid w:val="00672F5A"/>
    <w:rsid w:val="006806EC"/>
    <w:rsid w:val="006870E2"/>
    <w:rsid w:val="006921E3"/>
    <w:rsid w:val="006A3995"/>
    <w:rsid w:val="006A5CC7"/>
    <w:rsid w:val="006B24D4"/>
    <w:rsid w:val="006B5B6C"/>
    <w:rsid w:val="006B7E20"/>
    <w:rsid w:val="006C4D16"/>
    <w:rsid w:val="006C7C25"/>
    <w:rsid w:val="006D6722"/>
    <w:rsid w:val="006E10DC"/>
    <w:rsid w:val="006F18A8"/>
    <w:rsid w:val="006F60D3"/>
    <w:rsid w:val="00705997"/>
    <w:rsid w:val="00706147"/>
    <w:rsid w:val="007126C8"/>
    <w:rsid w:val="0071370D"/>
    <w:rsid w:val="00717A65"/>
    <w:rsid w:val="007205BD"/>
    <w:rsid w:val="0072653D"/>
    <w:rsid w:val="00732044"/>
    <w:rsid w:val="00732F20"/>
    <w:rsid w:val="0073604F"/>
    <w:rsid w:val="0074383C"/>
    <w:rsid w:val="00745B6A"/>
    <w:rsid w:val="00750FAD"/>
    <w:rsid w:val="007522F6"/>
    <w:rsid w:val="007556A4"/>
    <w:rsid w:val="007646AB"/>
    <w:rsid w:val="00766174"/>
    <w:rsid w:val="00770FE8"/>
    <w:rsid w:val="00771DEC"/>
    <w:rsid w:val="0077445C"/>
    <w:rsid w:val="00781DB8"/>
    <w:rsid w:val="0078346A"/>
    <w:rsid w:val="00784611"/>
    <w:rsid w:val="007854C9"/>
    <w:rsid w:val="0078775F"/>
    <w:rsid w:val="00787DF1"/>
    <w:rsid w:val="0079068C"/>
    <w:rsid w:val="0079247C"/>
    <w:rsid w:val="0079273C"/>
    <w:rsid w:val="00792D5C"/>
    <w:rsid w:val="0079392E"/>
    <w:rsid w:val="00794BC9"/>
    <w:rsid w:val="007A466B"/>
    <w:rsid w:val="007A5B43"/>
    <w:rsid w:val="007A5ED4"/>
    <w:rsid w:val="007A6DD3"/>
    <w:rsid w:val="007A7C19"/>
    <w:rsid w:val="007B0AF3"/>
    <w:rsid w:val="007B3AC6"/>
    <w:rsid w:val="007B6ABE"/>
    <w:rsid w:val="007B75DC"/>
    <w:rsid w:val="007C5AFE"/>
    <w:rsid w:val="007C747D"/>
    <w:rsid w:val="007D5A36"/>
    <w:rsid w:val="0080513C"/>
    <w:rsid w:val="008129CA"/>
    <w:rsid w:val="00812CA1"/>
    <w:rsid w:val="008169ED"/>
    <w:rsid w:val="00827CE1"/>
    <w:rsid w:val="0083357C"/>
    <w:rsid w:val="00835764"/>
    <w:rsid w:val="00835F1D"/>
    <w:rsid w:val="00836A7B"/>
    <w:rsid w:val="00843DD1"/>
    <w:rsid w:val="0084798D"/>
    <w:rsid w:val="008545A2"/>
    <w:rsid w:val="008560AC"/>
    <w:rsid w:val="00861708"/>
    <w:rsid w:val="00861FDB"/>
    <w:rsid w:val="0087593C"/>
    <w:rsid w:val="008806D2"/>
    <w:rsid w:val="00893AD1"/>
    <w:rsid w:val="00894671"/>
    <w:rsid w:val="0089640F"/>
    <w:rsid w:val="008A2F86"/>
    <w:rsid w:val="008A7023"/>
    <w:rsid w:val="008B07A5"/>
    <w:rsid w:val="008B07E4"/>
    <w:rsid w:val="008B44F3"/>
    <w:rsid w:val="008B6FF8"/>
    <w:rsid w:val="008C4FF7"/>
    <w:rsid w:val="008D0E14"/>
    <w:rsid w:val="008E1BCC"/>
    <w:rsid w:val="008F55D7"/>
    <w:rsid w:val="008F633A"/>
    <w:rsid w:val="00901411"/>
    <w:rsid w:val="00905551"/>
    <w:rsid w:val="00907607"/>
    <w:rsid w:val="0091216C"/>
    <w:rsid w:val="0091298D"/>
    <w:rsid w:val="00925DF6"/>
    <w:rsid w:val="009332A0"/>
    <w:rsid w:val="00933682"/>
    <w:rsid w:val="00937F3F"/>
    <w:rsid w:val="009433FB"/>
    <w:rsid w:val="009472F1"/>
    <w:rsid w:val="00950B16"/>
    <w:rsid w:val="00972748"/>
    <w:rsid w:val="00972CC5"/>
    <w:rsid w:val="00974EB8"/>
    <w:rsid w:val="009759A1"/>
    <w:rsid w:val="00976785"/>
    <w:rsid w:val="0098041E"/>
    <w:rsid w:val="00984506"/>
    <w:rsid w:val="0098769C"/>
    <w:rsid w:val="00990B4D"/>
    <w:rsid w:val="00994795"/>
    <w:rsid w:val="00994B08"/>
    <w:rsid w:val="009A1CCE"/>
    <w:rsid w:val="009A1D68"/>
    <w:rsid w:val="009A2572"/>
    <w:rsid w:val="009B00EB"/>
    <w:rsid w:val="009B19BD"/>
    <w:rsid w:val="009B1FB2"/>
    <w:rsid w:val="009C0636"/>
    <w:rsid w:val="009C7F28"/>
    <w:rsid w:val="009D35E5"/>
    <w:rsid w:val="009E595A"/>
    <w:rsid w:val="009E5D1D"/>
    <w:rsid w:val="009F074A"/>
    <w:rsid w:val="009F10F4"/>
    <w:rsid w:val="009F25EB"/>
    <w:rsid w:val="009F2A57"/>
    <w:rsid w:val="009F378A"/>
    <w:rsid w:val="009F59EA"/>
    <w:rsid w:val="00A1046C"/>
    <w:rsid w:val="00A13897"/>
    <w:rsid w:val="00A15AAC"/>
    <w:rsid w:val="00A24519"/>
    <w:rsid w:val="00A253A5"/>
    <w:rsid w:val="00A27AC4"/>
    <w:rsid w:val="00A30B59"/>
    <w:rsid w:val="00A3698C"/>
    <w:rsid w:val="00A456CE"/>
    <w:rsid w:val="00A47DA5"/>
    <w:rsid w:val="00A64C5A"/>
    <w:rsid w:val="00A67DE9"/>
    <w:rsid w:val="00A718CA"/>
    <w:rsid w:val="00A71B17"/>
    <w:rsid w:val="00A80062"/>
    <w:rsid w:val="00A82629"/>
    <w:rsid w:val="00A83791"/>
    <w:rsid w:val="00A843B2"/>
    <w:rsid w:val="00A97484"/>
    <w:rsid w:val="00AA1997"/>
    <w:rsid w:val="00AB09BD"/>
    <w:rsid w:val="00AB7FEC"/>
    <w:rsid w:val="00AC21A2"/>
    <w:rsid w:val="00AC3C52"/>
    <w:rsid w:val="00AC4843"/>
    <w:rsid w:val="00AC6151"/>
    <w:rsid w:val="00AD1A0D"/>
    <w:rsid w:val="00AD3343"/>
    <w:rsid w:val="00AD740B"/>
    <w:rsid w:val="00AE1C80"/>
    <w:rsid w:val="00AE2BCB"/>
    <w:rsid w:val="00AF4350"/>
    <w:rsid w:val="00B018F6"/>
    <w:rsid w:val="00B05AAC"/>
    <w:rsid w:val="00B0703E"/>
    <w:rsid w:val="00B15C16"/>
    <w:rsid w:val="00B20365"/>
    <w:rsid w:val="00B2135E"/>
    <w:rsid w:val="00B26AED"/>
    <w:rsid w:val="00B32CDD"/>
    <w:rsid w:val="00B33710"/>
    <w:rsid w:val="00B40605"/>
    <w:rsid w:val="00B42DF3"/>
    <w:rsid w:val="00B4462D"/>
    <w:rsid w:val="00B569CE"/>
    <w:rsid w:val="00B6492E"/>
    <w:rsid w:val="00B65CF2"/>
    <w:rsid w:val="00B74CA9"/>
    <w:rsid w:val="00B76BFD"/>
    <w:rsid w:val="00B771F8"/>
    <w:rsid w:val="00B77495"/>
    <w:rsid w:val="00B77C62"/>
    <w:rsid w:val="00B812F8"/>
    <w:rsid w:val="00B85646"/>
    <w:rsid w:val="00B86572"/>
    <w:rsid w:val="00B96548"/>
    <w:rsid w:val="00BA3EC1"/>
    <w:rsid w:val="00BB117B"/>
    <w:rsid w:val="00BB59FD"/>
    <w:rsid w:val="00BC1CDC"/>
    <w:rsid w:val="00BC2805"/>
    <w:rsid w:val="00BD780E"/>
    <w:rsid w:val="00BE1B17"/>
    <w:rsid w:val="00BE2017"/>
    <w:rsid w:val="00BE641E"/>
    <w:rsid w:val="00BE695A"/>
    <w:rsid w:val="00BF23DE"/>
    <w:rsid w:val="00BF4069"/>
    <w:rsid w:val="00C0084C"/>
    <w:rsid w:val="00C04D18"/>
    <w:rsid w:val="00C13CAB"/>
    <w:rsid w:val="00C14FA7"/>
    <w:rsid w:val="00C20CA4"/>
    <w:rsid w:val="00C21D59"/>
    <w:rsid w:val="00C41D7B"/>
    <w:rsid w:val="00C529DF"/>
    <w:rsid w:val="00C548AE"/>
    <w:rsid w:val="00C6593D"/>
    <w:rsid w:val="00C7351B"/>
    <w:rsid w:val="00C92D0D"/>
    <w:rsid w:val="00C9329C"/>
    <w:rsid w:val="00C94361"/>
    <w:rsid w:val="00C944A6"/>
    <w:rsid w:val="00CA4573"/>
    <w:rsid w:val="00CB24CE"/>
    <w:rsid w:val="00CB2B58"/>
    <w:rsid w:val="00CB5E37"/>
    <w:rsid w:val="00CB6D0C"/>
    <w:rsid w:val="00CC054B"/>
    <w:rsid w:val="00CC13BD"/>
    <w:rsid w:val="00CD0556"/>
    <w:rsid w:val="00CD5BFF"/>
    <w:rsid w:val="00CD70A0"/>
    <w:rsid w:val="00CE2EB1"/>
    <w:rsid w:val="00CE40A0"/>
    <w:rsid w:val="00CE5CBD"/>
    <w:rsid w:val="00CE6943"/>
    <w:rsid w:val="00CF7F8C"/>
    <w:rsid w:val="00D068C3"/>
    <w:rsid w:val="00D107AD"/>
    <w:rsid w:val="00D109D9"/>
    <w:rsid w:val="00D170A1"/>
    <w:rsid w:val="00D23173"/>
    <w:rsid w:val="00D337AE"/>
    <w:rsid w:val="00D378C6"/>
    <w:rsid w:val="00D44105"/>
    <w:rsid w:val="00D4521C"/>
    <w:rsid w:val="00D45820"/>
    <w:rsid w:val="00D503A9"/>
    <w:rsid w:val="00D57B53"/>
    <w:rsid w:val="00D57BEE"/>
    <w:rsid w:val="00D609DB"/>
    <w:rsid w:val="00D60D32"/>
    <w:rsid w:val="00D65A27"/>
    <w:rsid w:val="00D72770"/>
    <w:rsid w:val="00D74406"/>
    <w:rsid w:val="00D8562E"/>
    <w:rsid w:val="00D87BD6"/>
    <w:rsid w:val="00D91188"/>
    <w:rsid w:val="00D938BC"/>
    <w:rsid w:val="00DA2BC5"/>
    <w:rsid w:val="00DA3041"/>
    <w:rsid w:val="00DB1C42"/>
    <w:rsid w:val="00DB3EED"/>
    <w:rsid w:val="00DC7A58"/>
    <w:rsid w:val="00DD04ED"/>
    <w:rsid w:val="00DD255B"/>
    <w:rsid w:val="00DD5D1D"/>
    <w:rsid w:val="00DE0760"/>
    <w:rsid w:val="00DE7B4A"/>
    <w:rsid w:val="00DF365D"/>
    <w:rsid w:val="00DF7403"/>
    <w:rsid w:val="00E017E7"/>
    <w:rsid w:val="00E02918"/>
    <w:rsid w:val="00E11BD0"/>
    <w:rsid w:val="00E14664"/>
    <w:rsid w:val="00E168FB"/>
    <w:rsid w:val="00E16A07"/>
    <w:rsid w:val="00E203D2"/>
    <w:rsid w:val="00E22522"/>
    <w:rsid w:val="00E23CAB"/>
    <w:rsid w:val="00E23EEF"/>
    <w:rsid w:val="00E2733A"/>
    <w:rsid w:val="00E32370"/>
    <w:rsid w:val="00E332C7"/>
    <w:rsid w:val="00E3355A"/>
    <w:rsid w:val="00E3367D"/>
    <w:rsid w:val="00E33C9C"/>
    <w:rsid w:val="00E355F2"/>
    <w:rsid w:val="00E4250E"/>
    <w:rsid w:val="00E50635"/>
    <w:rsid w:val="00E66C3C"/>
    <w:rsid w:val="00E909EB"/>
    <w:rsid w:val="00E96A3E"/>
    <w:rsid w:val="00EA26AC"/>
    <w:rsid w:val="00EA4A20"/>
    <w:rsid w:val="00EA7F9F"/>
    <w:rsid w:val="00EB5B0A"/>
    <w:rsid w:val="00EC007E"/>
    <w:rsid w:val="00EC31F8"/>
    <w:rsid w:val="00ED518E"/>
    <w:rsid w:val="00ED5771"/>
    <w:rsid w:val="00EE0E72"/>
    <w:rsid w:val="00EE1405"/>
    <w:rsid w:val="00EE29CB"/>
    <w:rsid w:val="00EF1408"/>
    <w:rsid w:val="00EF6E90"/>
    <w:rsid w:val="00F022D7"/>
    <w:rsid w:val="00F03564"/>
    <w:rsid w:val="00F03F28"/>
    <w:rsid w:val="00F0415C"/>
    <w:rsid w:val="00F05AE6"/>
    <w:rsid w:val="00F0743F"/>
    <w:rsid w:val="00F10E21"/>
    <w:rsid w:val="00F13AA2"/>
    <w:rsid w:val="00F20A69"/>
    <w:rsid w:val="00F30DDC"/>
    <w:rsid w:val="00F33F70"/>
    <w:rsid w:val="00F340F0"/>
    <w:rsid w:val="00F354EC"/>
    <w:rsid w:val="00F37CBD"/>
    <w:rsid w:val="00F4331F"/>
    <w:rsid w:val="00F553FC"/>
    <w:rsid w:val="00F6552A"/>
    <w:rsid w:val="00F66F7D"/>
    <w:rsid w:val="00F67B5C"/>
    <w:rsid w:val="00F74D81"/>
    <w:rsid w:val="00F825F1"/>
    <w:rsid w:val="00F83624"/>
    <w:rsid w:val="00F867FE"/>
    <w:rsid w:val="00F97756"/>
    <w:rsid w:val="00FA0689"/>
    <w:rsid w:val="00FA5837"/>
    <w:rsid w:val="00FA58E6"/>
    <w:rsid w:val="00FA6190"/>
    <w:rsid w:val="00FB1CBF"/>
    <w:rsid w:val="00FB5FE5"/>
    <w:rsid w:val="00FC162A"/>
    <w:rsid w:val="00FC1A73"/>
    <w:rsid w:val="00FC7D60"/>
    <w:rsid w:val="00FD0D46"/>
    <w:rsid w:val="00FD13D5"/>
    <w:rsid w:val="00FD6AD8"/>
    <w:rsid w:val="00FE0C54"/>
    <w:rsid w:val="00FF37F7"/>
    <w:rsid w:val="013038EB"/>
    <w:rsid w:val="02E2A741"/>
    <w:rsid w:val="033C7258"/>
    <w:rsid w:val="035AF223"/>
    <w:rsid w:val="04C78905"/>
    <w:rsid w:val="0541327C"/>
    <w:rsid w:val="05FF9745"/>
    <w:rsid w:val="062B2BEE"/>
    <w:rsid w:val="0640EEFA"/>
    <w:rsid w:val="07A3542A"/>
    <w:rsid w:val="07C8C663"/>
    <w:rsid w:val="09A03F67"/>
    <w:rsid w:val="09C5792E"/>
    <w:rsid w:val="0B7EDECE"/>
    <w:rsid w:val="0BE5FADC"/>
    <w:rsid w:val="0C8C5027"/>
    <w:rsid w:val="0CB9728D"/>
    <w:rsid w:val="0EAC1002"/>
    <w:rsid w:val="103A0EA5"/>
    <w:rsid w:val="14D6F878"/>
    <w:rsid w:val="1592384B"/>
    <w:rsid w:val="1636A31B"/>
    <w:rsid w:val="16F2E6BA"/>
    <w:rsid w:val="18CB0A01"/>
    <w:rsid w:val="196FBA93"/>
    <w:rsid w:val="1C1F0CC2"/>
    <w:rsid w:val="1D339EA8"/>
    <w:rsid w:val="1F7384C4"/>
    <w:rsid w:val="1F87D368"/>
    <w:rsid w:val="200F249F"/>
    <w:rsid w:val="20A32AC0"/>
    <w:rsid w:val="2187D232"/>
    <w:rsid w:val="220A32B4"/>
    <w:rsid w:val="25EEBFE3"/>
    <w:rsid w:val="261AB798"/>
    <w:rsid w:val="27638293"/>
    <w:rsid w:val="28497003"/>
    <w:rsid w:val="2A4A37A0"/>
    <w:rsid w:val="2AF274C2"/>
    <w:rsid w:val="2C8484A7"/>
    <w:rsid w:val="2CA5B7BC"/>
    <w:rsid w:val="2D8D44AD"/>
    <w:rsid w:val="2DE14BA0"/>
    <w:rsid w:val="2F73E0C8"/>
    <w:rsid w:val="30CBA02C"/>
    <w:rsid w:val="346DFEFA"/>
    <w:rsid w:val="347FE59D"/>
    <w:rsid w:val="35DA772C"/>
    <w:rsid w:val="36479B2B"/>
    <w:rsid w:val="3706F3F3"/>
    <w:rsid w:val="371894CE"/>
    <w:rsid w:val="376F2483"/>
    <w:rsid w:val="37B7865F"/>
    <w:rsid w:val="37EE09E8"/>
    <w:rsid w:val="38BA8BEB"/>
    <w:rsid w:val="39199A3E"/>
    <w:rsid w:val="3DB73437"/>
    <w:rsid w:val="3E1D6DDC"/>
    <w:rsid w:val="42B3061A"/>
    <w:rsid w:val="43E94875"/>
    <w:rsid w:val="4466C571"/>
    <w:rsid w:val="44C8AFD9"/>
    <w:rsid w:val="476F58F5"/>
    <w:rsid w:val="47C4EB72"/>
    <w:rsid w:val="48184221"/>
    <w:rsid w:val="48BFB7F3"/>
    <w:rsid w:val="498520FF"/>
    <w:rsid w:val="4ADB2EAB"/>
    <w:rsid w:val="4C0159B1"/>
    <w:rsid w:val="4CC4E11D"/>
    <w:rsid w:val="4F4AC6F7"/>
    <w:rsid w:val="50D10162"/>
    <w:rsid w:val="514F9F54"/>
    <w:rsid w:val="52FF21F9"/>
    <w:rsid w:val="53C9396F"/>
    <w:rsid w:val="5458E972"/>
    <w:rsid w:val="5529E4E4"/>
    <w:rsid w:val="553E65EB"/>
    <w:rsid w:val="56117695"/>
    <w:rsid w:val="56953ECB"/>
    <w:rsid w:val="5711C1F8"/>
    <w:rsid w:val="573301CE"/>
    <w:rsid w:val="5845B4A9"/>
    <w:rsid w:val="5A1981BE"/>
    <w:rsid w:val="5B53C835"/>
    <w:rsid w:val="5B960507"/>
    <w:rsid w:val="5C5E5B71"/>
    <w:rsid w:val="5C6A68D5"/>
    <w:rsid w:val="5FCE5A85"/>
    <w:rsid w:val="605E2C73"/>
    <w:rsid w:val="60760E59"/>
    <w:rsid w:val="60E520E3"/>
    <w:rsid w:val="6227ED37"/>
    <w:rsid w:val="633CD972"/>
    <w:rsid w:val="6871EDD2"/>
    <w:rsid w:val="69B2D81A"/>
    <w:rsid w:val="69E7C8B4"/>
    <w:rsid w:val="6C27A3FB"/>
    <w:rsid w:val="6C680E9E"/>
    <w:rsid w:val="715212B1"/>
    <w:rsid w:val="73F52DF3"/>
    <w:rsid w:val="750C38C3"/>
    <w:rsid w:val="7590FE54"/>
    <w:rsid w:val="75AF5A8E"/>
    <w:rsid w:val="76024A5F"/>
    <w:rsid w:val="76876428"/>
    <w:rsid w:val="77780262"/>
    <w:rsid w:val="7842E44C"/>
    <w:rsid w:val="7A17BB81"/>
    <w:rsid w:val="7B9270B7"/>
    <w:rsid w:val="7C4CADBD"/>
    <w:rsid w:val="7CF86A3A"/>
    <w:rsid w:val="7DFE19AB"/>
    <w:rsid w:val="7F101D06"/>
    <w:rsid w:val="7F63B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4D594"/>
  <w15:chartTrackingRefBased/>
  <w15:docId w15:val="{1C2C754B-9B9F-4F79-BA31-444254C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C9"/>
  </w:style>
  <w:style w:type="paragraph" w:styleId="Titre1">
    <w:name w:val="heading 1"/>
    <w:basedOn w:val="Normal"/>
    <w:next w:val="Normal"/>
    <w:link w:val="Titre1Car"/>
    <w:uiPriority w:val="9"/>
    <w:qFormat/>
    <w:rsid w:val="00500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0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0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09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0093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315C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  <w:lang w:eastAsia="fr-CA"/>
      <w14:ligatures w14:val="standard"/>
      <w14:cntxtAlts/>
    </w:rPr>
  </w:style>
  <w:style w:type="character" w:customStyle="1" w:styleId="TitreCar">
    <w:name w:val="Titre Car"/>
    <w:basedOn w:val="Policepardfaut"/>
    <w:link w:val="Titre"/>
    <w:uiPriority w:val="10"/>
    <w:rsid w:val="002315CF"/>
    <w:rPr>
      <w:rFonts w:asciiTheme="majorHAnsi" w:eastAsiaTheme="majorEastAsia" w:hAnsiTheme="majorHAnsi" w:cstheme="majorBidi"/>
      <w:spacing w:val="-10"/>
      <w:kern w:val="28"/>
      <w:sz w:val="32"/>
      <w:szCs w:val="56"/>
      <w:lang w:eastAsia="fr-CA"/>
      <w14:ligatures w14:val="standard"/>
      <w14:cntxtAlts/>
    </w:rPr>
  </w:style>
  <w:style w:type="character" w:styleId="Accentuation">
    <w:name w:val="Emphasis"/>
    <w:basedOn w:val="Policepardfaut"/>
    <w:uiPriority w:val="20"/>
    <w:qFormat/>
    <w:rsid w:val="002315CF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9804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804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804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4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4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41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0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605"/>
  </w:style>
  <w:style w:type="paragraph" w:styleId="Pieddepage">
    <w:name w:val="footer"/>
    <w:basedOn w:val="Normal"/>
    <w:link w:val="PieddepageCar"/>
    <w:uiPriority w:val="99"/>
    <w:unhideWhenUsed/>
    <w:rsid w:val="00B406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605"/>
  </w:style>
  <w:style w:type="character" w:styleId="Lienhypertexte">
    <w:name w:val="Hyperlink"/>
    <w:basedOn w:val="Policepardfaut"/>
    <w:uiPriority w:val="99"/>
    <w:unhideWhenUsed/>
    <w:rsid w:val="00AD74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40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332A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7A466B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00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00E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00EB"/>
    <w:rPr>
      <w:vertAlign w:val="superscript"/>
    </w:rPr>
  </w:style>
  <w:style w:type="paragraph" w:styleId="Corpsdetexte">
    <w:name w:val="Body Text"/>
    <w:aliases w:val="Texte courant"/>
    <w:basedOn w:val="Normal"/>
    <w:link w:val="CorpsdetexteCar"/>
    <w:uiPriority w:val="1"/>
    <w:qFormat/>
    <w:rsid w:val="004F0A5F"/>
    <w:pPr>
      <w:widowControl w:val="0"/>
      <w:autoSpaceDE w:val="0"/>
      <w:autoSpaceDN w:val="0"/>
      <w:spacing w:after="0" w:line="240" w:lineRule="auto"/>
      <w:ind w:right="1411"/>
      <w:jc w:val="both"/>
    </w:pPr>
    <w:rPr>
      <w:rFonts w:ascii="Poppins" w:eastAsia="Poppins" w:hAnsi="Poppins" w:cs="Poppins"/>
      <w:sz w:val="20"/>
      <w:szCs w:val="20"/>
      <w:lang w:eastAsia="fr-FR" w:bidi="fr-FR"/>
    </w:rPr>
  </w:style>
  <w:style w:type="character" w:customStyle="1" w:styleId="CorpsdetexteCar">
    <w:name w:val="Corps de texte Car"/>
    <w:aliases w:val="Texte courant Car"/>
    <w:basedOn w:val="Policepardfaut"/>
    <w:link w:val="Corpsdetexte"/>
    <w:uiPriority w:val="1"/>
    <w:rsid w:val="004F0A5F"/>
    <w:rPr>
      <w:rFonts w:ascii="Poppins" w:eastAsia="Poppins" w:hAnsi="Poppins" w:cs="Poppins"/>
      <w:sz w:val="20"/>
      <w:szCs w:val="20"/>
      <w:lang w:eastAsia="fr-FR" w:bidi="fr-FR"/>
    </w:rPr>
  </w:style>
  <w:style w:type="character" w:styleId="Mention">
    <w:name w:val="Mention"/>
    <w:basedOn w:val="Policepardfaut"/>
    <w:uiPriority w:val="99"/>
    <w:unhideWhenUsed/>
    <w:rsid w:val="005A03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drepsed.qc.ca/les-psychoeducateurs-et-psychoeducatrices/quand-et-pourquoi-consulte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BD0821EE-5D62-4165-8077-FB9B4D7DFB3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6DE37A1440E4E9AD8C2FCB6B365C5" ma:contentTypeVersion="18" ma:contentTypeDescription="Crée un document." ma:contentTypeScope="" ma:versionID="8ce377f5efad0dd9e7fb991b22c7ff07">
  <xsd:schema xmlns:xsd="http://www.w3.org/2001/XMLSchema" xmlns:xs="http://www.w3.org/2001/XMLSchema" xmlns:p="http://schemas.microsoft.com/office/2006/metadata/properties" xmlns:ns2="dafabe58-213c-447f-8995-b7e5a3950df1" xmlns:ns3="9faa7de4-dfc9-4c56-99ed-4051f45caaef" xmlns:ns4="f93e9ef0-5178-4c22-a048-87fd916f6e81" targetNamespace="http://schemas.microsoft.com/office/2006/metadata/properties" ma:root="true" ma:fieldsID="f69981d9eab9e5338f9d3079a371c9a2" ns2:_="" ns3:_="" ns4:_="">
    <xsd:import namespace="dafabe58-213c-447f-8995-b7e5a3950df1"/>
    <xsd:import namespace="9faa7de4-dfc9-4c56-99ed-4051f45caaef"/>
    <xsd:import namespace="f93e9ef0-5178-4c22-a048-87fd916f6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abe58-213c-447f-8995-b7e5a3950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2f8aaa2-a1ae-49b3-b412-54f207611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a7de4-dfc9-4c56-99ed-4051f45ca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e9ef0-5178-4c22-a048-87fd916f6e8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5c720b8-e82f-4edc-96ba-360db3411766}" ma:internalName="TaxCatchAll" ma:showField="CatchAllData" ma:web="f93e9ef0-5178-4c22-a048-87fd916f6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3e9ef0-5178-4c22-a048-87fd916f6e81" xsi:nil="true"/>
    <lcf76f155ced4ddcb4097134ff3c332f xmlns="dafabe58-213c-447f-8995-b7e5a3950df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F4B8C-D53F-45B2-9C9B-EB3701FC3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abe58-213c-447f-8995-b7e5a3950df1"/>
    <ds:schemaRef ds:uri="9faa7de4-dfc9-4c56-99ed-4051f45caaef"/>
    <ds:schemaRef ds:uri="f93e9ef0-5178-4c22-a048-87fd916f6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F29D4-A1DB-430E-8D48-9D30FFEE9F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DC26E-77BB-466D-82A1-08848E085DEE}">
  <ds:schemaRefs>
    <ds:schemaRef ds:uri="http://schemas.microsoft.com/office/2006/metadata/properties"/>
    <ds:schemaRef ds:uri="http://schemas.microsoft.com/office/infopath/2007/PartnerControls"/>
    <ds:schemaRef ds:uri="f93e9ef0-5178-4c22-a048-87fd916f6e81"/>
    <ds:schemaRef ds:uri="dafabe58-213c-447f-8995-b7e5a3950df1"/>
  </ds:schemaRefs>
</ds:datastoreItem>
</file>

<file path=customXml/itemProps4.xml><?xml version="1.0" encoding="utf-8"?>
<ds:datastoreItem xmlns:ds="http://schemas.openxmlformats.org/officeDocument/2006/customXml" ds:itemID="{7E5195C2-EF89-4EB6-AC9F-B11041B86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Jacinthe Majeau</dc:creator>
  <cp:keywords/>
  <dc:description/>
  <cp:lastModifiedBy>Limoges, Marie-Claude</cp:lastModifiedBy>
  <cp:revision>56</cp:revision>
  <dcterms:created xsi:type="dcterms:W3CDTF">2024-02-14T19:58:00Z</dcterms:created>
  <dcterms:modified xsi:type="dcterms:W3CDTF">2024-02-16T14:38:00Z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0x0101000956DE37A1440E4E9AD8C2FCB6B365C5</vt:lpwstr>
  </property>
  <property fmtid="{D5CDD505-2E9C-101B-9397-08002B2CF9AE}" pid="3" name="MediaServiceImageTags">
    <vt:lpwstr/>
  </property>
</Properties>
</file>